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TableGrid"/>
        <w:tblW w:w="0" w:type="auto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53"/>
        <w:gridCol w:w="5219"/>
      </w:tblGrid>
      <w:tr w:rsidR="00C820A7" w:rsidRPr="00C820A7" w14:paraId="06200878" w14:textId="77777777" w:rsidTr="693C6280">
        <w:tc>
          <w:tcPr>
            <w:tcW w:w="4653" w:type="dxa"/>
          </w:tcPr>
          <w:p w14:paraId="30F216A2" w14:textId="37B28E56" w:rsidR="003947B0" w:rsidRPr="00C820A7" w:rsidRDefault="0094343C" w:rsidP="005C3310">
            <w:pPr>
              <w:pStyle w:val="Heading3"/>
              <w:outlineLvl w:val="2"/>
              <w:rPr>
                <w:color w:val="002060"/>
              </w:rPr>
            </w:pPr>
            <w:r>
              <w:rPr>
                <w:color w:val="002060"/>
              </w:rPr>
              <w:t>Hofjes binnen de ring</w:t>
            </w:r>
          </w:p>
          <w:p w14:paraId="30016C00" w14:textId="7C6C4184" w:rsidR="000C6861" w:rsidRPr="00C820A7" w:rsidRDefault="00E85140" w:rsidP="000C6861">
            <w:pPr>
              <w:rPr>
                <w:color w:val="002060"/>
              </w:rPr>
            </w:pPr>
            <w:r>
              <w:rPr>
                <w:color w:val="002060"/>
              </w:rPr>
              <w:t xml:space="preserve">Koopwoning – </w:t>
            </w:r>
            <w:r w:rsidR="007E3EC0">
              <w:rPr>
                <w:color w:val="002060"/>
              </w:rPr>
              <w:t>tussenwoning</w:t>
            </w:r>
          </w:p>
          <w:p w14:paraId="7EA2C3E9" w14:textId="6C0027A0" w:rsidR="00BC6076" w:rsidRPr="00C820A7" w:rsidRDefault="0094343C" w:rsidP="0053417B">
            <w:pPr>
              <w:rPr>
                <w:color w:val="002060"/>
              </w:rPr>
            </w:pPr>
            <w:r>
              <w:rPr>
                <w:color w:val="002060"/>
              </w:rPr>
              <w:t>Bouwjaren</w:t>
            </w:r>
            <w:r w:rsidR="0053417B" w:rsidRPr="00C820A7">
              <w:rPr>
                <w:color w:val="002060"/>
              </w:rPr>
              <w:t>:</w:t>
            </w:r>
            <w:r w:rsidR="00E8514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rond </w:t>
            </w:r>
            <w:r w:rsidR="007E3EC0">
              <w:rPr>
                <w:color w:val="002060"/>
              </w:rPr>
              <w:t>1967</w:t>
            </w:r>
          </w:p>
        </w:tc>
        <w:tc>
          <w:tcPr>
            <w:tcW w:w="5219" w:type="dxa"/>
            <w:vMerge w:val="restart"/>
          </w:tcPr>
          <w:p w14:paraId="29D6B04F" w14:textId="2717300E" w:rsidR="003947B0" w:rsidRPr="00C820A7" w:rsidRDefault="0094343C" w:rsidP="00152431">
            <w:pPr>
              <w:pStyle w:val="Heading1"/>
              <w:jc w:val="left"/>
              <w:outlineLvl w:val="0"/>
              <w:rPr>
                <w:color w:val="002060"/>
              </w:rPr>
            </w:pPr>
            <w:r>
              <w:rPr>
                <w:noProof/>
                <w:color w:val="002060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5CFD0B1A" wp14:editId="40060F12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55245</wp:posOffset>
                  </wp:positionV>
                  <wp:extent cx="2761105" cy="1532414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fjes voor staalka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105" cy="153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0A7" w:rsidRPr="00C820A7" w14:paraId="54762D28" w14:textId="77777777" w:rsidTr="693C6280">
        <w:trPr>
          <w:trHeight w:val="381"/>
        </w:trPr>
        <w:tc>
          <w:tcPr>
            <w:tcW w:w="4653" w:type="dxa"/>
          </w:tcPr>
          <w:p w14:paraId="3A2B4979" w14:textId="77777777" w:rsidR="003947B0" w:rsidRPr="00C820A7" w:rsidRDefault="000C6861" w:rsidP="003947B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&lt;</w:t>
            </w:r>
            <w:r w:rsidR="005F1DA5">
              <w:rPr>
                <w:color w:val="002060"/>
                <w:sz w:val="24"/>
              </w:rPr>
              <w:t xml:space="preserve">uw eigen </w:t>
            </w:r>
            <w:r w:rsidRPr="00C820A7">
              <w:rPr>
                <w:color w:val="002060"/>
                <w:sz w:val="24"/>
              </w:rPr>
              <w:t>adres&gt;</w:t>
            </w:r>
          </w:p>
        </w:tc>
        <w:tc>
          <w:tcPr>
            <w:tcW w:w="5219" w:type="dxa"/>
            <w:vMerge/>
          </w:tcPr>
          <w:p w14:paraId="0A37501D" w14:textId="77777777" w:rsidR="003947B0" w:rsidRPr="00C820A7" w:rsidRDefault="003947B0" w:rsidP="00B02B4F">
            <w:pPr>
              <w:rPr>
                <w:color w:val="002060"/>
                <w:sz w:val="20"/>
              </w:rPr>
            </w:pPr>
          </w:p>
        </w:tc>
      </w:tr>
      <w:tr w:rsidR="00152431" w:rsidRPr="00C820A7" w14:paraId="4D5B74DF" w14:textId="77777777" w:rsidTr="693C6280">
        <w:trPr>
          <w:trHeight w:val="772"/>
        </w:trPr>
        <w:tc>
          <w:tcPr>
            <w:tcW w:w="4653" w:type="dxa"/>
          </w:tcPr>
          <w:p w14:paraId="0EC9B458" w14:textId="77777777" w:rsidR="000C6861" w:rsidRPr="00C820A7" w:rsidRDefault="005C3310" w:rsidP="005C3310">
            <w:pPr>
              <w:pStyle w:val="Heading3"/>
              <w:outlineLvl w:val="2"/>
              <w:rPr>
                <w:color w:val="002060"/>
              </w:rPr>
            </w:pPr>
            <w:r w:rsidRPr="00C820A7">
              <w:rPr>
                <w:color w:val="002060"/>
              </w:rPr>
              <w:t>Startsituatie</w:t>
            </w:r>
            <w:r w:rsidR="0053417B" w:rsidRPr="00C820A7">
              <w:rPr>
                <w:color w:val="002060"/>
              </w:rPr>
              <w:t xml:space="preserve"> / </w:t>
            </w:r>
            <w:r w:rsidR="000F227C" w:rsidRPr="00C820A7">
              <w:rPr>
                <w:color w:val="002060"/>
              </w:rPr>
              <w:t>opmerkingen</w:t>
            </w:r>
          </w:p>
          <w:p w14:paraId="5DAB6C7B" w14:textId="5BA67EA3" w:rsidR="00D07B96" w:rsidRPr="00C820A7" w:rsidRDefault="00A66240" w:rsidP="00B02B4F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Voormalig huurhuis, </w:t>
            </w:r>
            <w:r w:rsidR="007E3EC0">
              <w:rPr>
                <w:color w:val="002060"/>
                <w:sz w:val="20"/>
              </w:rPr>
              <w:t xml:space="preserve">meestal </w:t>
            </w:r>
            <w:r>
              <w:rPr>
                <w:color w:val="002060"/>
                <w:sz w:val="20"/>
              </w:rPr>
              <w:t>dubbel glas, soms zijn spouwmuren al geïsoleerd maar niet altijd</w:t>
            </w:r>
          </w:p>
          <w:p w14:paraId="02EB378F" w14:textId="77777777" w:rsidR="00D07B96" w:rsidRPr="00C820A7" w:rsidRDefault="00D07B96" w:rsidP="00B02B4F">
            <w:pPr>
              <w:rPr>
                <w:color w:val="002060"/>
                <w:sz w:val="20"/>
              </w:rPr>
            </w:pPr>
          </w:p>
          <w:p w14:paraId="6A05A809" w14:textId="77777777" w:rsidR="00D07B96" w:rsidRPr="00C820A7" w:rsidRDefault="00D07B96" w:rsidP="00B02B4F">
            <w:pPr>
              <w:rPr>
                <w:color w:val="002060"/>
                <w:sz w:val="20"/>
              </w:rPr>
            </w:pPr>
          </w:p>
        </w:tc>
        <w:tc>
          <w:tcPr>
            <w:tcW w:w="5219" w:type="dxa"/>
            <w:vMerge/>
          </w:tcPr>
          <w:p w14:paraId="5A39BBE3" w14:textId="77777777" w:rsidR="000C6861" w:rsidRPr="00C820A7" w:rsidRDefault="000C6861" w:rsidP="00B02B4F">
            <w:pPr>
              <w:rPr>
                <w:color w:val="002060"/>
                <w:sz w:val="20"/>
              </w:rPr>
            </w:pPr>
          </w:p>
        </w:tc>
      </w:tr>
    </w:tbl>
    <w:p w14:paraId="41C8F396" w14:textId="77777777" w:rsidR="00B02B4F" w:rsidRPr="00C820A7" w:rsidRDefault="00B02B4F" w:rsidP="00B02B4F">
      <w:pPr>
        <w:rPr>
          <w:color w:val="002060"/>
          <w:sz w:val="20"/>
        </w:rPr>
      </w:pPr>
    </w:p>
    <w:tbl>
      <w:tblPr>
        <w:tblStyle w:val="ListTable7Colorful-Accent1"/>
        <w:tblW w:w="9917" w:type="dxa"/>
        <w:tblLook w:val="04A0" w:firstRow="1" w:lastRow="0" w:firstColumn="1" w:lastColumn="0" w:noHBand="0" w:noVBand="1"/>
      </w:tblPr>
      <w:tblGrid>
        <w:gridCol w:w="1721"/>
        <w:gridCol w:w="1110"/>
        <w:gridCol w:w="1418"/>
        <w:gridCol w:w="3256"/>
        <w:gridCol w:w="1555"/>
        <w:gridCol w:w="857"/>
      </w:tblGrid>
      <w:tr w:rsidR="00C820A7" w:rsidRPr="00C820A7" w14:paraId="4B595734" w14:textId="77777777" w:rsidTr="00E2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</w:tcPr>
          <w:p w14:paraId="25AFC327" w14:textId="77777777" w:rsidR="003947B0" w:rsidRPr="00C820A7" w:rsidRDefault="000C6861" w:rsidP="009F7300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ISOLATIE</w:t>
            </w:r>
          </w:p>
        </w:tc>
        <w:tc>
          <w:tcPr>
            <w:tcW w:w="1110" w:type="dxa"/>
          </w:tcPr>
          <w:p w14:paraId="3881C461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Actie?</w:t>
            </w:r>
          </w:p>
        </w:tc>
        <w:tc>
          <w:tcPr>
            <w:tcW w:w="1418" w:type="dxa"/>
          </w:tcPr>
          <w:p w14:paraId="14A589A7" w14:textId="77777777" w:rsidR="003947B0" w:rsidRPr="00C820A7" w:rsidRDefault="007D762E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Oppervlak</w:t>
            </w:r>
          </w:p>
        </w:tc>
        <w:tc>
          <w:tcPr>
            <w:tcW w:w="3257" w:type="dxa"/>
          </w:tcPr>
          <w:p w14:paraId="7B1601B8" w14:textId="77777777" w:rsidR="003947B0" w:rsidRPr="00C820A7" w:rsidRDefault="00EB2963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Zinvolle maatregelen</w:t>
            </w:r>
            <w:r w:rsidR="00636AE7" w:rsidRPr="00C820A7">
              <w:rPr>
                <w:b/>
                <w:color w:val="002060"/>
                <w:sz w:val="24"/>
              </w:rPr>
              <w:t>, effect</w:t>
            </w:r>
          </w:p>
        </w:tc>
        <w:tc>
          <w:tcPr>
            <w:tcW w:w="1556" w:type="dxa"/>
          </w:tcPr>
          <w:p w14:paraId="0E91A7B4" w14:textId="77777777" w:rsidR="003947B0" w:rsidRPr="00C820A7" w:rsidRDefault="009F7300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Kosten</w:t>
            </w:r>
          </w:p>
        </w:tc>
        <w:tc>
          <w:tcPr>
            <w:tcW w:w="854" w:type="dxa"/>
          </w:tcPr>
          <w:p w14:paraId="38E34E2D" w14:textId="77777777" w:rsidR="003947B0" w:rsidRPr="00C820A7" w:rsidRDefault="00A153C8" w:rsidP="00394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511EE96A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1C48EF1D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Spouwmuren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72A3D3EC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left w:val="dotted" w:sz="4" w:space="0" w:color="0070C0"/>
            </w:tcBorders>
          </w:tcPr>
          <w:p w14:paraId="52AEF6A2" w14:textId="7F9E5F4F" w:rsidR="00E269BB" w:rsidRPr="00C820A7" w:rsidRDefault="005B3CDD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Wanneer niet geïsoleerd is dit heel zinvol</w:t>
            </w:r>
          </w:p>
        </w:tc>
      </w:tr>
      <w:tr w:rsidR="00C820A7" w:rsidRPr="00C820A7" w14:paraId="41773D5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D82A2F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Voorgevel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D8C1602" w14:textId="42FA219E" w:rsidR="003947B0" w:rsidRPr="00C820A7" w:rsidRDefault="003947B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D0B940D" w14:textId="1C4A3816" w:rsidR="003947B0" w:rsidRPr="00C820A7" w:rsidRDefault="005B3CDD" w:rsidP="005B3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Ca 12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0E27B00A" w14:textId="3CACE406" w:rsidR="003947B0" w:rsidRPr="00C820A7" w:rsidRDefault="005B3CDD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geschat</w:t>
            </w: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60061E4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44EAFD9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1231C08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5FE2F9C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Achtergevel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43A63CB3" w14:textId="10E87B8D" w:rsidR="003947B0" w:rsidRPr="00C820A7" w:rsidRDefault="003947B0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4B94D5A5" w14:textId="0E50612E" w:rsidR="003947B0" w:rsidRPr="00C820A7" w:rsidRDefault="005B3CDD" w:rsidP="005B3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Ca 12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DEEC669" w14:textId="4FB48A81" w:rsidR="003947B0" w:rsidRPr="00C820A7" w:rsidRDefault="005B3CDD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geschat</w:t>
            </w: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3656B9AB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45FB0818" w14:textId="77777777" w:rsidR="003947B0" w:rsidRPr="00C820A7" w:rsidRDefault="003947B0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91E7ECC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2921FEE7" w14:textId="77777777" w:rsidR="003947B0" w:rsidRPr="00C820A7" w:rsidRDefault="009F730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Zijgevel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278D029C" w14:textId="41D878D6" w:rsidR="003947B0" w:rsidRPr="00C820A7" w:rsidRDefault="003947B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49F31CB" w14:textId="77777777" w:rsidR="003947B0" w:rsidRPr="00C820A7" w:rsidRDefault="003947B0" w:rsidP="005B3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3128261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486C05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4101652C" w14:textId="77777777" w:rsidR="003947B0" w:rsidRPr="00C820A7" w:rsidRDefault="003947B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8FFB641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2F39103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Vloer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4B99056E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6D18E10F" w14:textId="67E802E1" w:rsidR="00E269BB" w:rsidRPr="00C820A7" w:rsidRDefault="005B3CDD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Cs/>
                <w:color w:val="002060"/>
                <w:sz w:val="20"/>
                <w:szCs w:val="20"/>
              </w:rPr>
              <w:t>Meestal niet geïsoleerd, heel zinvol</w:t>
            </w:r>
          </w:p>
        </w:tc>
      </w:tr>
      <w:tr w:rsidR="00C820A7" w:rsidRPr="00C820A7" w14:paraId="48E9B398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1299C43A" w14:textId="77777777" w:rsidR="00E01230" w:rsidRPr="00C820A7" w:rsidRDefault="00E01230" w:rsidP="00E012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469F4461" w14:textId="28A06E74" w:rsidR="00E01230" w:rsidRPr="00C820A7" w:rsidRDefault="00E0123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DDBEF00" w14:textId="3518862C" w:rsidR="00E01230" w:rsidRPr="00C820A7" w:rsidRDefault="00D05012" w:rsidP="005B3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Ca 5</w:t>
            </w:r>
            <w:r w:rsidR="005B3CDD">
              <w:rPr>
                <w:color w:val="002060"/>
                <w:sz w:val="20"/>
                <w:szCs w:val="20"/>
              </w:rPr>
              <w:t>0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61D779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CF2D8B6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0FB78278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709BC2E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7FA05D0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Dak</w:t>
            </w:r>
          </w:p>
        </w:tc>
        <w:tc>
          <w:tcPr>
            <w:tcW w:w="1110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1FC39945" w14:textId="77777777" w:rsidR="00E269BB" w:rsidRPr="00C820A7" w:rsidRDefault="00E269BB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384D49B5" w14:textId="39E77884" w:rsidR="00E269BB" w:rsidRPr="00C820A7" w:rsidRDefault="005B3CDD" w:rsidP="003D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Nog niet gemeten</w:t>
            </w:r>
          </w:p>
        </w:tc>
      </w:tr>
      <w:tr w:rsidR="00C820A7" w:rsidRPr="00C820A7" w14:paraId="1C0C61BB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562CB0E" w14:textId="77777777" w:rsidR="00E01230" w:rsidRPr="00C820A7" w:rsidRDefault="00E01230" w:rsidP="00E0123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026B8D6D" w14:textId="2DBA2146" w:rsidR="00E01230" w:rsidRPr="00C820A7" w:rsidRDefault="00E0123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4CE0A41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2EBF3C5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98A12B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2946DB82" w14:textId="77777777" w:rsidR="00E01230" w:rsidRPr="00C820A7" w:rsidRDefault="00E01230" w:rsidP="00E012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02E7E1D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5B9BD5" w:themeColor="accent1"/>
            </w:tcBorders>
          </w:tcPr>
          <w:p w14:paraId="1A4ABEC6" w14:textId="77777777" w:rsidR="00E269BB" w:rsidRPr="00C820A7" w:rsidRDefault="00E269BB" w:rsidP="009F7300">
            <w:pPr>
              <w:pStyle w:val="Heading3"/>
              <w:outlineLvl w:val="2"/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Glas</w:t>
            </w:r>
          </w:p>
        </w:tc>
        <w:tc>
          <w:tcPr>
            <w:tcW w:w="1107" w:type="dxa"/>
            <w:tcBorders>
              <w:top w:val="single" w:sz="4" w:space="0" w:color="5B9BD5" w:themeColor="accent1"/>
              <w:right w:val="dotted" w:sz="4" w:space="0" w:color="0070C0"/>
            </w:tcBorders>
          </w:tcPr>
          <w:p w14:paraId="5997CC1D" w14:textId="77777777" w:rsidR="00E269BB" w:rsidRPr="00C820A7" w:rsidRDefault="00E269BB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5B9BD5" w:themeColor="accent1"/>
              <w:left w:val="dotted" w:sz="4" w:space="0" w:color="0070C0"/>
            </w:tcBorders>
          </w:tcPr>
          <w:p w14:paraId="7C7C24C9" w14:textId="2ED3575E" w:rsidR="00E269BB" w:rsidRPr="00C820A7" w:rsidRDefault="00E269BB" w:rsidP="008C1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34A1B36" w14:textId="77777777" w:rsidTr="00E26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46F82ADB" w14:textId="77777777" w:rsidR="007D762E" w:rsidRPr="00C820A7" w:rsidRDefault="005C331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Beneden</w:t>
            </w:r>
          </w:p>
        </w:tc>
        <w:tc>
          <w:tcPr>
            <w:tcW w:w="1110" w:type="dxa"/>
            <w:tcBorders>
              <w:right w:val="dotted" w:sz="4" w:space="0" w:color="0070C0"/>
            </w:tcBorders>
          </w:tcPr>
          <w:p w14:paraId="51348F21" w14:textId="4AC37191" w:rsidR="009F7300" w:rsidRPr="00C820A7" w:rsidRDefault="009F7300" w:rsidP="00E01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right w:val="dotted" w:sz="4" w:space="0" w:color="5B9BD5" w:themeColor="accent1"/>
            </w:tcBorders>
          </w:tcPr>
          <w:p w14:paraId="07840F7F" w14:textId="64D6DEA4" w:rsidR="009F7300" w:rsidRPr="00C820A7" w:rsidRDefault="005B3CDD" w:rsidP="005B3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11.43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595777B8" w14:textId="2544443E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right w:val="dotted" w:sz="4" w:space="0" w:color="5B9BD5" w:themeColor="accent1"/>
            </w:tcBorders>
          </w:tcPr>
          <w:p w14:paraId="4B004D53" w14:textId="7CCB7B40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</w:tcBorders>
          </w:tcPr>
          <w:p w14:paraId="110FFD37" w14:textId="77777777" w:rsidR="009F7300" w:rsidRPr="00C820A7" w:rsidRDefault="009F7300" w:rsidP="003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E1B6794" w14:textId="77777777" w:rsidTr="00E2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bottom w:val="single" w:sz="4" w:space="0" w:color="5B9BD5" w:themeColor="accent1"/>
            </w:tcBorders>
          </w:tcPr>
          <w:p w14:paraId="0A562D2F" w14:textId="77777777" w:rsidR="007D762E" w:rsidRPr="00C820A7" w:rsidRDefault="005C3310" w:rsidP="003947B0">
            <w:pPr>
              <w:rPr>
                <w:color w:val="002060"/>
                <w:sz w:val="20"/>
                <w:szCs w:val="20"/>
              </w:rPr>
            </w:pPr>
            <w:r w:rsidRPr="00C820A7">
              <w:rPr>
                <w:color w:val="002060"/>
                <w:sz w:val="20"/>
                <w:szCs w:val="20"/>
              </w:rPr>
              <w:t>Boven</w:t>
            </w:r>
          </w:p>
        </w:tc>
        <w:tc>
          <w:tcPr>
            <w:tcW w:w="1110" w:type="dxa"/>
            <w:tcBorders>
              <w:bottom w:val="single" w:sz="4" w:space="0" w:color="5B9BD5" w:themeColor="accent1"/>
              <w:right w:val="dotted" w:sz="4" w:space="0" w:color="0070C0"/>
            </w:tcBorders>
          </w:tcPr>
          <w:p w14:paraId="7454FCFD" w14:textId="46E89CDF" w:rsidR="007D762E" w:rsidRPr="00C820A7" w:rsidRDefault="007D762E" w:rsidP="00E01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0070C0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EC04BD5" w14:textId="7BBEC091" w:rsidR="007D762E" w:rsidRPr="00C820A7" w:rsidRDefault="005B3CDD" w:rsidP="005B3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7.68 m2</w:t>
            </w:r>
          </w:p>
        </w:tc>
        <w:tc>
          <w:tcPr>
            <w:tcW w:w="3257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B699379" w14:textId="77777777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5777329" w14:textId="1FE3BE1D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dotted" w:sz="4" w:space="0" w:color="5B9BD5" w:themeColor="accent1"/>
              <w:bottom w:val="single" w:sz="4" w:space="0" w:color="5B9BD5" w:themeColor="accent1"/>
            </w:tcBorders>
          </w:tcPr>
          <w:p w14:paraId="3FE9F23F" w14:textId="77777777" w:rsidR="007D762E" w:rsidRPr="00C820A7" w:rsidRDefault="007D762E" w:rsidP="0039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1F72F646" w14:textId="77777777" w:rsidR="000C6861" w:rsidRDefault="000C6861" w:rsidP="0026760B">
      <w:pPr>
        <w:rPr>
          <w:color w:val="002060"/>
          <w:sz w:val="20"/>
        </w:rPr>
      </w:pPr>
    </w:p>
    <w:p w14:paraId="5C4E69F4" w14:textId="0A64DF80" w:rsidR="0094343C" w:rsidRPr="0094343C" w:rsidRDefault="0094343C" w:rsidP="0026760B">
      <w:pPr>
        <w:rPr>
          <w:b/>
          <w:color w:val="002060"/>
          <w:sz w:val="20"/>
          <w:szCs w:val="20"/>
          <w:u w:val="single"/>
        </w:rPr>
      </w:pPr>
      <w:r w:rsidRPr="000038B2">
        <w:rPr>
          <w:b/>
          <w:color w:val="002060"/>
          <w:sz w:val="20"/>
          <w:szCs w:val="20"/>
          <w:u w:val="single"/>
        </w:rPr>
        <w:t>Onderstaande tabellen zijn voor persoonlijk gebruik</w:t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25"/>
        <w:gridCol w:w="2528"/>
        <w:gridCol w:w="4819"/>
        <w:gridCol w:w="845"/>
      </w:tblGrid>
      <w:tr w:rsidR="00C820A7" w:rsidRPr="00C820A7" w14:paraId="12621625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5" w:type="dxa"/>
          </w:tcPr>
          <w:p w14:paraId="5D64CDCC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ENERGIE</w:t>
            </w:r>
          </w:p>
        </w:tc>
        <w:tc>
          <w:tcPr>
            <w:tcW w:w="2528" w:type="dxa"/>
          </w:tcPr>
          <w:p w14:paraId="4444F1EE" w14:textId="77777777" w:rsidR="0026760B" w:rsidRPr="00C820A7" w:rsidRDefault="0026760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Verbruik / capaciteit</w:t>
            </w:r>
          </w:p>
        </w:tc>
        <w:tc>
          <w:tcPr>
            <w:tcW w:w="4819" w:type="dxa"/>
          </w:tcPr>
          <w:p w14:paraId="0FAF8C3C" w14:textId="77777777" w:rsidR="0026760B" w:rsidRPr="00C820A7" w:rsidRDefault="0053417B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</w:p>
        </w:tc>
        <w:tc>
          <w:tcPr>
            <w:tcW w:w="845" w:type="dxa"/>
          </w:tcPr>
          <w:p w14:paraId="35E74B61" w14:textId="77777777" w:rsidR="0026760B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2901265D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10C1D5" w14:textId="77777777" w:rsidR="0026760B" w:rsidRPr="00C820A7" w:rsidRDefault="00A153C8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Gas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11BCD30D" w14:textId="77777777" w:rsidR="0026760B" w:rsidRPr="00C820A7" w:rsidRDefault="006422A4" w:rsidP="00642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</w:t>
            </w:r>
            <w:r w:rsidR="0026760B" w:rsidRPr="00C820A7">
              <w:rPr>
                <w:color w:val="002060"/>
                <w:sz w:val="20"/>
              </w:rPr>
              <w:t>m</w:t>
            </w:r>
            <w:r w:rsidR="0026760B" w:rsidRPr="00C820A7">
              <w:rPr>
                <w:color w:val="002060"/>
                <w:sz w:val="20"/>
                <w:vertAlign w:val="super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F0D4A80" w14:textId="6C07D61D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8CE6F91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120ABBA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6A2D934" w14:textId="77777777" w:rsidR="0026760B" w:rsidRPr="00C820A7" w:rsidRDefault="00D732F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Elektriciteit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8A4D9C9" w14:textId="1CDB8087" w:rsidR="00886D23" w:rsidRPr="00C820A7" w:rsidRDefault="00886D23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 w:rsidRPr="00C820A7">
              <w:rPr>
                <w:color w:val="002060"/>
                <w:sz w:val="20"/>
              </w:rPr>
              <w:t>xxxx</w:t>
            </w:r>
            <w:proofErr w:type="spellEnd"/>
            <w:r w:rsidRPr="00C820A7">
              <w:rPr>
                <w:color w:val="002060"/>
                <w:sz w:val="20"/>
              </w:rPr>
              <w:t xml:space="preserve"> kWh</w:t>
            </w:r>
            <w:r w:rsidR="000C5247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489B56C2" w14:textId="03AE1458" w:rsidR="00A5392C" w:rsidRPr="00C820A7" w:rsidRDefault="00A5392C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CDCEAD" w14:textId="77777777" w:rsidR="0026760B" w:rsidRPr="00C820A7" w:rsidRDefault="0026760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25D48B7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BD38BFB" w14:textId="77777777" w:rsidR="0026760B" w:rsidRPr="00C820A7" w:rsidRDefault="0026760B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Zonnepanelen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A36FF7" w14:textId="49EC4E65" w:rsidR="0026760B" w:rsidRPr="00C820A7" w:rsidRDefault="000C5247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proofErr w:type="spellStart"/>
            <w:r>
              <w:rPr>
                <w:color w:val="002060"/>
                <w:sz w:val="20"/>
              </w:rPr>
              <w:t>xxxx</w:t>
            </w:r>
            <w:proofErr w:type="spellEnd"/>
            <w:r w:rsidR="003D15D7">
              <w:rPr>
                <w:color w:val="002060"/>
                <w:sz w:val="20"/>
              </w:rPr>
              <w:t xml:space="preserve"> </w:t>
            </w:r>
            <w:proofErr w:type="spellStart"/>
            <w:r w:rsidR="003D15D7">
              <w:rPr>
                <w:color w:val="002060"/>
                <w:sz w:val="20"/>
              </w:rPr>
              <w:t>Wp</w:t>
            </w:r>
            <w:proofErr w:type="spellEnd"/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FC4005" w14:textId="484F268C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BB9E253" w14:textId="77777777" w:rsidR="0026760B" w:rsidRPr="00C820A7" w:rsidRDefault="0026760B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860B523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96E8354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PVT panelen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23DE523C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32820E9" w14:textId="1F8693A4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2E56223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3986020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A22498D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Warmtepomp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7547A01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043CB0F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07459315" w14:textId="77777777" w:rsidR="0087602A" w:rsidRPr="00C820A7" w:rsidRDefault="0087602A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C820A7" w:rsidRPr="00C820A7" w14:paraId="6C47B97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021A4028" w14:textId="77777777" w:rsidR="0087602A" w:rsidRPr="00C820A7" w:rsidRDefault="0087602A" w:rsidP="006B5565">
            <w:pPr>
              <w:pStyle w:val="Heading3"/>
              <w:outlineLvl w:val="2"/>
              <w:rPr>
                <w:color w:val="002060"/>
                <w:sz w:val="24"/>
              </w:rPr>
            </w:pPr>
            <w:r w:rsidRPr="00C820A7">
              <w:rPr>
                <w:color w:val="002060"/>
                <w:sz w:val="24"/>
              </w:rPr>
              <w:t>Overig</w:t>
            </w:r>
          </w:p>
        </w:tc>
        <w:tc>
          <w:tcPr>
            <w:tcW w:w="2528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537F28F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FB9E20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0DF9E56" w14:textId="77777777" w:rsidR="0087602A" w:rsidRPr="00C820A7" w:rsidRDefault="0087602A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14:paraId="182BD257" w14:textId="77777777" w:rsidR="0094343C" w:rsidRDefault="0094343C" w:rsidP="003947B0">
      <w:pPr>
        <w:rPr>
          <w:b/>
          <w:color w:val="002060"/>
          <w:sz w:val="20"/>
          <w:szCs w:val="20"/>
          <w:u w:val="single"/>
        </w:rPr>
      </w:pPr>
    </w:p>
    <w:p w14:paraId="44E871BC" w14:textId="2A5BA092" w:rsidR="000C6861" w:rsidRPr="0094343C" w:rsidRDefault="0094343C" w:rsidP="003947B0">
      <w:pPr>
        <w:rPr>
          <w:b/>
          <w:color w:val="002060"/>
          <w:sz w:val="20"/>
          <w:szCs w:val="20"/>
          <w:u w:val="single"/>
        </w:rPr>
      </w:pPr>
      <w:r w:rsidRPr="000038B2">
        <w:rPr>
          <w:b/>
          <w:color w:val="002060"/>
          <w:sz w:val="20"/>
          <w:szCs w:val="20"/>
          <w:u w:val="single"/>
        </w:rPr>
        <w:t>Onderstaande tabellen zijn voor persoonlijk gebruik</w:t>
      </w:r>
    </w:p>
    <w:tbl>
      <w:tblPr>
        <w:tblStyle w:val="ListTable7Colorful-Accent1"/>
        <w:tblW w:w="0" w:type="auto"/>
        <w:tblLook w:val="04A0" w:firstRow="1" w:lastRow="0" w:firstColumn="1" w:lastColumn="0" w:noHBand="0" w:noVBand="1"/>
      </w:tblPr>
      <w:tblGrid>
        <w:gridCol w:w="1701"/>
        <w:gridCol w:w="7377"/>
        <w:gridCol w:w="844"/>
      </w:tblGrid>
      <w:tr w:rsidR="00C820A7" w:rsidRPr="00C820A7" w14:paraId="6C39E002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8" w:type="dxa"/>
            <w:gridSpan w:val="2"/>
          </w:tcPr>
          <w:p w14:paraId="796DAC37" w14:textId="77777777" w:rsidR="00EB2963" w:rsidRPr="00C820A7" w:rsidRDefault="0053417B" w:rsidP="002D0C6C">
            <w:pPr>
              <w:jc w:val="left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NOTITIES</w:t>
            </w:r>
            <w:r w:rsidR="00A153C8" w:rsidRPr="00C820A7">
              <w:rPr>
                <w:b/>
                <w:color w:val="002060"/>
                <w:sz w:val="24"/>
              </w:rPr>
              <w:t xml:space="preserve"> </w:t>
            </w:r>
            <w:r w:rsidR="002D0C6C" w:rsidRPr="00C820A7">
              <w:rPr>
                <w:b/>
                <w:color w:val="002060"/>
                <w:sz w:val="24"/>
              </w:rPr>
              <w:t>/ OVERIG</w:t>
            </w:r>
          </w:p>
        </w:tc>
        <w:tc>
          <w:tcPr>
            <w:tcW w:w="844" w:type="dxa"/>
          </w:tcPr>
          <w:p w14:paraId="3B6BC700" w14:textId="77777777" w:rsidR="00EB2963" w:rsidRPr="00C820A7" w:rsidRDefault="00E01230" w:rsidP="006B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</w:rPr>
            </w:pPr>
            <w:r w:rsidRPr="00C820A7">
              <w:rPr>
                <w:b/>
                <w:color w:val="002060"/>
                <w:sz w:val="24"/>
              </w:rPr>
              <w:t>Plan</w:t>
            </w:r>
          </w:p>
        </w:tc>
      </w:tr>
      <w:tr w:rsidR="00C820A7" w:rsidRPr="00C820A7" w14:paraId="144A5D23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8610EB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37805D2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63F29E8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3B7B4B86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A0FF5F2" w14:textId="77777777" w:rsidR="005C3310" w:rsidRPr="00C820A7" w:rsidRDefault="005C3310" w:rsidP="006B5565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5630AD66" w14:textId="77777777" w:rsidR="001840DB" w:rsidRPr="00C820A7" w:rsidRDefault="001840DB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1829076" w14:textId="77777777" w:rsidR="005C3310" w:rsidRPr="00C820A7" w:rsidRDefault="005C331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BA226A1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7AD93B2" w14:textId="77777777" w:rsidR="005C3310" w:rsidRPr="00C820A7" w:rsidRDefault="005C331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DE4B5B7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6204FF1" w14:textId="77777777" w:rsidR="005C3310" w:rsidRPr="00C820A7" w:rsidRDefault="005C331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2DBF0D7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6B62F1B3" w14:textId="77777777" w:rsidR="006422A4" w:rsidRPr="00C820A7" w:rsidRDefault="006422A4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2F2C34E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680A4E5D" w14:textId="77777777" w:rsidR="006422A4" w:rsidRPr="00C820A7" w:rsidRDefault="006422A4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19219836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96FEF7D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7194DBD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769D0D3C" w14:textId="77777777" w:rsidR="00057D8D" w:rsidRPr="00C820A7" w:rsidRDefault="00057D8D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54CD245A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1231BE67" w14:textId="77777777" w:rsidR="00057D8D" w:rsidRPr="00C820A7" w:rsidRDefault="00057D8D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36FEB5B0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30D7AA69" w14:textId="77777777" w:rsidR="00057D8D" w:rsidRPr="00C820A7" w:rsidRDefault="00057D8D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7196D0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34FF1C98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6D072C0D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48A21919" w14:textId="77777777" w:rsidR="00E01230" w:rsidRPr="00C820A7" w:rsidRDefault="00E01230" w:rsidP="006B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C820A7" w:rsidRPr="00C820A7" w14:paraId="6BD18F9B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38601FE" w14:textId="77777777" w:rsidR="00E01230" w:rsidRPr="00C820A7" w:rsidRDefault="00E01230" w:rsidP="001840DB">
            <w:pPr>
              <w:pStyle w:val="Heading3"/>
              <w:outlineLvl w:val="2"/>
              <w:rPr>
                <w:color w:val="002060"/>
                <w:sz w:val="24"/>
              </w:rPr>
            </w:pPr>
          </w:p>
        </w:tc>
        <w:tc>
          <w:tcPr>
            <w:tcW w:w="7377" w:type="dxa"/>
            <w:tcBorders>
              <w:top w:val="single" w:sz="4" w:space="0" w:color="5B9BD5" w:themeColor="accent1"/>
              <w:bottom w:val="single" w:sz="4" w:space="0" w:color="5B9BD5" w:themeColor="accent1"/>
              <w:right w:val="dotted" w:sz="4" w:space="0" w:color="5B9BD5" w:themeColor="accent1"/>
            </w:tcBorders>
          </w:tcPr>
          <w:p w14:paraId="0F3CABC7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5B9BD5" w:themeColor="accent1"/>
              <w:left w:val="dotted" w:sz="4" w:space="0" w:color="5B9BD5" w:themeColor="accent1"/>
              <w:bottom w:val="single" w:sz="4" w:space="0" w:color="5B9BD5" w:themeColor="accent1"/>
            </w:tcBorders>
          </w:tcPr>
          <w:p w14:paraId="5B08B5D1" w14:textId="77777777" w:rsidR="00E01230" w:rsidRPr="00C820A7" w:rsidRDefault="00E01230" w:rsidP="006B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14:paraId="3EF30495" w14:textId="30271395" w:rsidR="00EA6DA0" w:rsidRPr="00C820A7" w:rsidRDefault="00E01230" w:rsidP="003947B0">
      <w:pPr>
        <w:rPr>
          <w:i/>
          <w:color w:val="002060"/>
          <w:sz w:val="20"/>
        </w:rPr>
      </w:pPr>
      <w:r w:rsidRPr="00C820A7">
        <w:rPr>
          <w:i/>
          <w:color w:val="002060"/>
          <w:sz w:val="20"/>
        </w:rPr>
        <w:t>H</w:t>
      </w:r>
      <w:r w:rsidR="0087602A" w:rsidRPr="00C820A7">
        <w:rPr>
          <w:i/>
          <w:color w:val="002060"/>
          <w:sz w:val="20"/>
        </w:rPr>
        <w:t>ier</w:t>
      </w:r>
      <w:r w:rsidR="005B3CDD">
        <w:rPr>
          <w:i/>
          <w:color w:val="002060"/>
          <w:sz w:val="20"/>
        </w:rPr>
        <w:t>boven</w:t>
      </w:r>
      <w:r w:rsidR="0087602A" w:rsidRPr="00C820A7">
        <w:rPr>
          <w:i/>
          <w:color w:val="002060"/>
          <w:sz w:val="20"/>
        </w:rPr>
        <w:t xml:space="preserve"> kun je notities kwijt </w:t>
      </w:r>
      <w:r w:rsidR="005B3CDD">
        <w:rPr>
          <w:i/>
          <w:color w:val="002060"/>
          <w:sz w:val="20"/>
        </w:rPr>
        <w:t xml:space="preserve">over verbruik </w:t>
      </w:r>
      <w:r w:rsidR="0087602A" w:rsidRPr="00C820A7">
        <w:rPr>
          <w:i/>
          <w:color w:val="002060"/>
          <w:sz w:val="20"/>
        </w:rPr>
        <w:t xml:space="preserve">en bijvoorbeeld ideeën over wat je verder aan energiebesparing wil doen. </w:t>
      </w:r>
      <w:r w:rsidR="0087602A" w:rsidRPr="00C820A7">
        <w:rPr>
          <w:i/>
          <w:color w:val="002060"/>
          <w:sz w:val="20"/>
        </w:rPr>
        <w:br/>
        <w:t xml:space="preserve">Denk aan </w:t>
      </w:r>
      <w:r w:rsidR="00057D8D" w:rsidRPr="00C820A7">
        <w:rPr>
          <w:i/>
          <w:color w:val="002060"/>
          <w:sz w:val="20"/>
        </w:rPr>
        <w:t xml:space="preserve">kleine dingen </w:t>
      </w:r>
      <w:r w:rsidR="0087602A" w:rsidRPr="00C820A7">
        <w:rPr>
          <w:i/>
          <w:color w:val="002060"/>
          <w:sz w:val="20"/>
        </w:rPr>
        <w:t xml:space="preserve">als vervanging van gloeilampen en tochtstrippen, </w:t>
      </w:r>
      <w:r w:rsidRPr="00C820A7">
        <w:rPr>
          <w:i/>
          <w:color w:val="002060"/>
          <w:sz w:val="20"/>
        </w:rPr>
        <w:t>etc., of aan gr</w:t>
      </w:r>
      <w:r w:rsidR="00057D8D" w:rsidRPr="00C820A7">
        <w:rPr>
          <w:i/>
          <w:color w:val="002060"/>
          <w:sz w:val="20"/>
        </w:rPr>
        <w:t>otere zaken als huishoudelijke apparaten, isolerende zon</w:t>
      </w:r>
      <w:r w:rsidRPr="00C820A7">
        <w:rPr>
          <w:i/>
          <w:color w:val="002060"/>
          <w:sz w:val="20"/>
        </w:rPr>
        <w:t>wering, ventilatie en dergelijke</w:t>
      </w:r>
    </w:p>
    <w:p w14:paraId="16DEB4AB" w14:textId="77777777" w:rsidR="00EA6DA0" w:rsidRPr="00C820A7" w:rsidRDefault="00EA6DA0">
      <w:pPr>
        <w:rPr>
          <w:color w:val="002060"/>
          <w:sz w:val="20"/>
        </w:rPr>
      </w:pPr>
      <w:r w:rsidRPr="00C820A7">
        <w:rPr>
          <w:color w:val="002060"/>
          <w:sz w:val="20"/>
        </w:rPr>
        <w:br w:type="page"/>
      </w:r>
    </w:p>
    <w:p w14:paraId="75888A77" w14:textId="77777777" w:rsidR="00EA6DA0" w:rsidRPr="00C820A7" w:rsidRDefault="00EA6DA0" w:rsidP="001857F7">
      <w:pPr>
        <w:pStyle w:val="Heading2"/>
        <w:rPr>
          <w:color w:val="002060"/>
          <w:sz w:val="28"/>
        </w:rPr>
      </w:pPr>
      <w:r w:rsidRPr="00C820A7">
        <w:rPr>
          <w:color w:val="002060"/>
          <w:sz w:val="28"/>
        </w:rPr>
        <w:lastRenderedPageBreak/>
        <w:t>Tabellen</w:t>
      </w:r>
      <w:r w:rsidR="001857F7" w:rsidRPr="00C820A7">
        <w:rPr>
          <w:color w:val="002060"/>
          <w:sz w:val="28"/>
        </w:rPr>
        <w:t xml:space="preserve"> voor maten in </w:t>
      </w:r>
      <w:r w:rsidR="00886D23" w:rsidRPr="00C820A7">
        <w:rPr>
          <w:color w:val="002060"/>
          <w:sz w:val="28"/>
        </w:rPr>
        <w:t xml:space="preserve">meer </w:t>
      </w:r>
      <w:r w:rsidR="001857F7" w:rsidRPr="00C820A7">
        <w:rPr>
          <w:color w:val="002060"/>
          <w:sz w:val="28"/>
        </w:rPr>
        <w:t>detail</w:t>
      </w:r>
    </w:p>
    <w:p w14:paraId="0AD9C6F4" w14:textId="77777777" w:rsidR="001857F7" w:rsidRPr="00C820A7" w:rsidRDefault="001857F7" w:rsidP="001857F7">
      <w:pPr>
        <w:pStyle w:val="NoSpacing"/>
        <w:rPr>
          <w:color w:val="002060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7E3EC0" w:rsidRPr="00C820A7" w14:paraId="23C8E996" w14:textId="77777777" w:rsidTr="00EB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505DB9B7" w14:textId="77777777" w:rsidR="007E3EC0" w:rsidRPr="00C820A7" w:rsidRDefault="007E3EC0" w:rsidP="007E3EC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GEVELS</w:t>
            </w:r>
          </w:p>
        </w:tc>
        <w:tc>
          <w:tcPr>
            <w:tcW w:w="1982" w:type="dxa"/>
          </w:tcPr>
          <w:p w14:paraId="44212378" w14:textId="67C4A007" w:rsidR="007E3EC0" w:rsidRPr="00C820A7" w:rsidRDefault="007E3EC0" w:rsidP="007E3EC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2" w:type="dxa"/>
          </w:tcPr>
          <w:p w14:paraId="5773E464" w14:textId="037187E8" w:rsidR="007E3EC0" w:rsidRPr="00C820A7" w:rsidRDefault="007E3EC0" w:rsidP="007E3EC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3" w:type="dxa"/>
          </w:tcPr>
          <w:p w14:paraId="63E9968D" w14:textId="441CA6F1" w:rsidR="007E3EC0" w:rsidRPr="00C820A7" w:rsidRDefault="007E3EC0" w:rsidP="007E3EC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>
              <w:rPr>
                <w:color w:val="002060"/>
                <w:sz w:val="20"/>
                <w:szCs w:val="24"/>
              </w:rPr>
              <w:t xml:space="preserve"> (m</w:t>
            </w:r>
            <w:r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</w:tcPr>
          <w:p w14:paraId="0DF4F564" w14:textId="3D4B0B9A" w:rsidR="007E3EC0" w:rsidRPr="00C820A7" w:rsidRDefault="007E3EC0" w:rsidP="007E3EC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51AE1C64" w14:textId="77777777" w:rsidTr="00EB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36D3E72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4B1F511A" w14:textId="07B8B4F9" w:rsidR="00EA6DA0" w:rsidRPr="005B3CDD" w:rsidRDefault="007E3EC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570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5F9C3DC" w14:textId="4D23F319" w:rsidR="00EA6DA0" w:rsidRPr="005B3CDD" w:rsidRDefault="007E3EC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490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023141B" w14:textId="33195814" w:rsidR="00EA6DA0" w:rsidRPr="005B3CDD" w:rsidRDefault="005B3CDD" w:rsidP="005B3CD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1F3B1409" w14:textId="5A79E0A8" w:rsidR="00EA6DA0" w:rsidRPr="005B3CDD" w:rsidRDefault="005B3CDD" w:rsidP="009744B8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Ruw geschat</w:t>
            </w:r>
          </w:p>
        </w:tc>
      </w:tr>
      <w:tr w:rsidR="00C820A7" w:rsidRPr="00C820A7" w14:paraId="7C8ADF5D" w14:textId="77777777" w:rsidTr="00EB2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1933D24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562C75D1" w14:textId="20EDED8B" w:rsidR="00EA6DA0" w:rsidRPr="005B3CDD" w:rsidRDefault="007E3EC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570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64355AD" w14:textId="4B372852" w:rsidR="00EA6DA0" w:rsidRPr="005B3CDD" w:rsidRDefault="007E3EC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490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A965116" w14:textId="4770C446" w:rsidR="00EA6DA0" w:rsidRPr="005B3CDD" w:rsidRDefault="005B3CDD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12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DF4E37C" w14:textId="0A8D6C19" w:rsidR="00EA6DA0" w:rsidRPr="005B3CDD" w:rsidRDefault="005B3CDD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5B3CDD">
              <w:rPr>
                <w:b w:val="0"/>
                <w:color w:val="002060"/>
                <w:sz w:val="20"/>
                <w:szCs w:val="24"/>
              </w:rPr>
              <w:t>vanwege ramen</w:t>
            </w:r>
          </w:p>
        </w:tc>
      </w:tr>
      <w:tr w:rsidR="007E3EC0" w:rsidRPr="00C820A7" w14:paraId="7CBBE32A" w14:textId="77777777" w:rsidTr="00C01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5485F299" w14:textId="77777777" w:rsidR="007E3EC0" w:rsidRPr="00C820A7" w:rsidRDefault="007E3EC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Zijkant</w:t>
            </w:r>
          </w:p>
        </w:tc>
        <w:tc>
          <w:tcPr>
            <w:tcW w:w="7930" w:type="dxa"/>
            <w:gridSpan w:val="4"/>
            <w:tcBorders>
              <w:bottom w:val="single" w:sz="4" w:space="0" w:color="auto"/>
            </w:tcBorders>
          </w:tcPr>
          <w:p w14:paraId="31126E5D" w14:textId="1BC58B3A" w:rsidR="007E3EC0" w:rsidRPr="00C820A7" w:rsidRDefault="007E3EC0" w:rsidP="00EA6DA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b w:val="0"/>
                <w:i/>
                <w:color w:val="002060"/>
                <w:sz w:val="20"/>
                <w:szCs w:val="24"/>
              </w:rPr>
              <w:t>Hoekwoningen verschillen dus zijn niet in de staalkaart opgenomen</w:t>
            </w:r>
          </w:p>
        </w:tc>
      </w:tr>
      <w:tr w:rsidR="00C820A7" w:rsidRPr="00C820A7" w14:paraId="41027C10" w14:textId="77777777" w:rsidTr="00185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3581B5A" w14:textId="77777777" w:rsidR="00EA6DA0" w:rsidRPr="00C820A7" w:rsidRDefault="00EA6DA0" w:rsidP="00EA6DA0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117DF4" w14:textId="11865FD8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403A5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31CDC" w14:textId="6E78A903" w:rsidR="00EA6DA0" w:rsidRPr="00C820A7" w:rsidRDefault="005B3CDD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E398E2" w14:textId="77777777" w:rsidR="00EA6DA0" w:rsidRPr="00C820A7" w:rsidRDefault="00EA6DA0" w:rsidP="00EA6D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16287F21" w14:textId="77777777" w:rsidR="00EA6DA0" w:rsidRPr="00C820A7" w:rsidRDefault="00EA6DA0" w:rsidP="00EA6DA0">
      <w:pPr>
        <w:pStyle w:val="Heading3"/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3"/>
        <w:gridCol w:w="1983"/>
      </w:tblGrid>
      <w:tr w:rsidR="00C820A7" w:rsidRPr="00C820A7" w14:paraId="15315A53" w14:textId="77777777" w:rsidTr="0094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2D4B025D" w14:textId="77777777" w:rsidR="00EA6DA0" w:rsidRPr="00C820A7" w:rsidRDefault="00EA6DA0" w:rsidP="006B5565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GLAS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72F0659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</w:t>
            </w:r>
            <w:r w:rsidR="00EA6DA0" w:rsidRPr="00C820A7">
              <w:rPr>
                <w:color w:val="002060"/>
                <w:sz w:val="20"/>
                <w:szCs w:val="24"/>
              </w:rPr>
              <w:t>reedte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179A290" w14:textId="77777777" w:rsidR="00EA6DA0" w:rsidRPr="00C820A7" w:rsidRDefault="00187855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</w:t>
            </w:r>
            <w:r w:rsidR="00EA6DA0" w:rsidRPr="00C820A7">
              <w:rPr>
                <w:color w:val="002060"/>
                <w:sz w:val="20"/>
                <w:szCs w:val="24"/>
              </w:rPr>
              <w:t>oogte</w:t>
            </w:r>
            <w:r>
              <w:rPr>
                <w:color w:val="002060"/>
                <w:sz w:val="20"/>
                <w:szCs w:val="24"/>
              </w:rPr>
              <w:t xml:space="preserve"> (cm)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FDA88CE" w14:textId="77777777" w:rsidR="00EA6DA0" w:rsidRPr="00C820A7" w:rsidRDefault="00EA6DA0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  <w:r w:rsidR="00187855">
              <w:rPr>
                <w:color w:val="002060"/>
                <w:sz w:val="20"/>
                <w:szCs w:val="24"/>
              </w:rPr>
              <w:t xml:space="preserve"> (m</w:t>
            </w:r>
            <w:r w:rsidR="00187855" w:rsidRPr="00187855">
              <w:rPr>
                <w:color w:val="002060"/>
                <w:sz w:val="20"/>
                <w:szCs w:val="24"/>
                <w:vertAlign w:val="superscript"/>
              </w:rPr>
              <w:t>2</w:t>
            </w:r>
            <w:r w:rsidR="00187855">
              <w:rPr>
                <w:color w:val="002060"/>
                <w:sz w:val="20"/>
                <w:szCs w:val="24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4BEB236" w14:textId="77777777" w:rsidR="00EA6DA0" w:rsidRPr="00C820A7" w:rsidRDefault="0053417B" w:rsidP="006B5565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187855" w:rsidRPr="00C820A7" w14:paraId="65EEF5B7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524A" w14:textId="77777777" w:rsidR="0018785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voor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E93A62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4BA73E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882501" w14:textId="5B64C87B" w:rsidR="00187855" w:rsidRPr="00C820A7" w:rsidRDefault="009744B8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5.92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187855" w:rsidRPr="00C820A7" w:rsidRDefault="00187855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DB463F1" w14:textId="77777777" w:rsidTr="00943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47F97BD" w14:textId="77777777" w:rsidR="00EA6DA0" w:rsidRPr="005F1DA5" w:rsidRDefault="00187855" w:rsidP="00A153C8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 xml:space="preserve"> groot</w:t>
            </w:r>
            <w:r w:rsidR="000F227C"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4D2F54B" w14:textId="302D13E6" w:rsidR="00EA6DA0" w:rsidRPr="009744B8" w:rsidRDefault="007E3EC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5B351E1" w14:textId="4C6123F0" w:rsidR="00EA6DA0" w:rsidRPr="009744B8" w:rsidRDefault="007E3EC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180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38399DE" w14:textId="3D5FFD33" w:rsidR="00EA6DA0" w:rsidRPr="009744B8" w:rsidRDefault="007E3EC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2.97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7D34F5C7" w14:textId="77777777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1FF9DB2E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E9248D6" w14:textId="77777777" w:rsidR="00EA6DA0" w:rsidRPr="005F1DA5" w:rsidRDefault="003D15D7" w:rsidP="003D15D7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</w:t>
            </w:r>
            <w:r w:rsidR="00187855" w:rsidRPr="005F1DA5">
              <w:rPr>
                <w:b w:val="0"/>
                <w:color w:val="002060"/>
                <w:sz w:val="20"/>
                <w:szCs w:val="24"/>
              </w:rPr>
              <w:t>oonkamer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1DD05FA" w14:textId="45AC8FAB" w:rsidR="00EA6DA0" w:rsidRPr="009744B8" w:rsidRDefault="007E3EC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58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515AE45" w14:textId="08107907" w:rsidR="00EA6DA0" w:rsidRPr="009744B8" w:rsidRDefault="007E3EC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121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E9F9658" w14:textId="26816FAF" w:rsidR="00EA6DA0" w:rsidRPr="009744B8" w:rsidRDefault="007E3EC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0.70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B4020A7" w14:textId="77777777" w:rsidR="00EA6DA0" w:rsidRPr="00C820A7" w:rsidRDefault="00EA6DA0" w:rsidP="006B556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4154714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CD4D4D3" w14:textId="77777777" w:rsidR="00EA6DA0" w:rsidRPr="005F1DA5" w:rsidRDefault="00337DAE" w:rsidP="00A153C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Klapraam</w:t>
            </w:r>
            <w:r w:rsidR="003D15D7" w:rsidRPr="005F1DA5">
              <w:rPr>
                <w:b w:val="0"/>
                <w:color w:val="002060"/>
                <w:sz w:val="20"/>
                <w:szCs w:val="24"/>
              </w:rPr>
              <w:tab/>
            </w:r>
            <w:r w:rsidR="00A153C8" w:rsidRPr="005F1DA5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2109AA3" w14:textId="7AFFB637" w:rsidR="00EA6DA0" w:rsidRPr="009744B8" w:rsidRDefault="007E3EC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72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5094A93" w14:textId="3EFE506B" w:rsidR="00EA6DA0" w:rsidRPr="009744B8" w:rsidRDefault="007E3EC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42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98BDB87" w14:textId="6069058A" w:rsidR="00EA6DA0" w:rsidRPr="009744B8" w:rsidRDefault="007E3EC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0.30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D7B270A" w14:textId="77777777" w:rsidR="00EA6DA0" w:rsidRPr="00C820A7" w:rsidRDefault="00EA6DA0" w:rsidP="006B556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13D2FF4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9CCF468" w14:textId="67472A42" w:rsidR="005F1DA5" w:rsidRPr="005F1DA5" w:rsidRDefault="007E3EC0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</w:t>
            </w:r>
            <w:r w:rsidR="005F1DA5"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6334656" w14:textId="0C47D1A6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64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4BFDD700" w14:textId="3A428474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155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EB79FE1" w14:textId="380676F2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0.99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6AD63D9" w14:textId="230A5176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8E30661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67F19111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 bovenste</w:t>
            </w:r>
            <w:r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3A19E73" w14:textId="24E023FE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D87285D" w14:textId="45D1968C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125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2EAEBB46" w14:textId="6B0DE665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0.65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7E7EB41E" w14:textId="735D7B73" w:rsidR="005F1DA5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5B653ACD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1BB6CB1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Voordeur onderste</w:t>
            </w:r>
            <w:r>
              <w:rPr>
                <w:b w:val="0"/>
                <w:color w:val="002060"/>
                <w:sz w:val="20"/>
                <w:szCs w:val="24"/>
              </w:rPr>
              <w:tab/>
              <w:t>6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20DF57D" w14:textId="14895972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52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368C02" w14:textId="7439230F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60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6BFC9D" w14:textId="0F4CB1A5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0.31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1976BA2D" w14:textId="43FDB3FD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B6A8EDA" w14:textId="77777777" w:rsidTr="00943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6F7D" w14:textId="77777777" w:rsid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Beneden achter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904CB7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971CD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BD6B82" w14:textId="304E5F3C" w:rsidR="005F1DA5" w:rsidRPr="00C820A7" w:rsidRDefault="009744B8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5.51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3C39BCDC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584B35E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 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3A7F104C" w14:textId="4F02DC93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14A4C3C" w14:textId="3BD4E36C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180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36F5199" w14:textId="3E4688D3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2.97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03EFCA41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E3A2859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4720E167" w14:textId="2035FF0E" w:rsidR="005F1DA5" w:rsidRPr="005F1DA5" w:rsidRDefault="005F1DA5" w:rsidP="007E3EC0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Woonkamer </w:t>
            </w:r>
            <w:r w:rsidR="007E3EC0">
              <w:rPr>
                <w:b w:val="0"/>
                <w:color w:val="002060"/>
                <w:sz w:val="20"/>
                <w:szCs w:val="24"/>
              </w:rPr>
              <w:t>deur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75B2096" w14:textId="71256EEA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50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09E31CEC" w14:textId="441CE831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140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215B9E7" w14:textId="32FBEA15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0.70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F96A722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4078C627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67C610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Woonkamer klap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3D9E551" w14:textId="240469E8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72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3743379" w14:textId="585FB568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42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66874B0A" w14:textId="055002E5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0.30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B95CD12" w14:textId="77777777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61CEA085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8C055B0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4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19FCCF4E" w14:textId="6ABF4599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62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5B1457B1" w14:textId="46DDF139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140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115F274" w14:textId="698BC7CE" w:rsidR="005F1DA5" w:rsidRPr="009744B8" w:rsidRDefault="007E3EC0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0.84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220BBB2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718D782D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6AE27519" w14:textId="77777777" w:rsidR="005F1DA5" w:rsidRPr="005F1DA5" w:rsidRDefault="005F1DA5" w:rsidP="005F1DA5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Keukendeur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5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13CB595B" w14:textId="6C6A1F7A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50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9C8D39" w14:textId="4B7BEE19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140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E05EE" w14:textId="327D2804" w:rsidR="005F1DA5" w:rsidRPr="009744B8" w:rsidRDefault="007E3EC0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0.70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6A061401" w14:textId="258B19AF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76698716" w14:textId="77777777" w:rsidTr="00943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0BB2E" w14:textId="77777777" w:rsidR="005F1DA5" w:rsidRPr="00C820A7" w:rsidRDefault="005F1DA5" w:rsidP="005F1DA5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Voor</w:t>
            </w:r>
            <w:r w:rsidRPr="00C820A7"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C17F8B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4F7224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2149BD" w14:textId="6866CF17" w:rsidR="005F1DA5" w:rsidRPr="00C820A7" w:rsidRDefault="009744B8" w:rsidP="009744B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3.12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5F1DA5" w:rsidRPr="00C820A7" w:rsidRDefault="005F1DA5" w:rsidP="005F1DA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F1DA5" w:rsidRPr="00C820A7" w14:paraId="0EF8A3DE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49424BD4" w14:textId="502CC5AD" w:rsidR="005F1DA5" w:rsidRPr="005F1DA5" w:rsidRDefault="005F1DA5" w:rsidP="007E3EC0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Slaapkamer </w:t>
            </w:r>
            <w:r w:rsidR="007E3EC0">
              <w:rPr>
                <w:b w:val="0"/>
                <w:color w:val="002060"/>
                <w:sz w:val="20"/>
                <w:szCs w:val="24"/>
              </w:rPr>
              <w:t>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4F79CD89" w14:textId="056A2BA8" w:rsidR="005F1DA5" w:rsidRPr="009744B8" w:rsidRDefault="009744B8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0434C8" w14:textId="551980DB" w:rsidR="005F1DA5" w:rsidRPr="009744B8" w:rsidRDefault="009744B8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142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00A55B" w14:textId="3898EF87" w:rsidR="005F1DA5" w:rsidRPr="009744B8" w:rsidRDefault="009744B8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2.34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36723FA3" w14:textId="4CB9841B" w:rsidR="005F1DA5" w:rsidRPr="00C820A7" w:rsidRDefault="005F1DA5" w:rsidP="005F1DA5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3A88450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34E651EC" w14:textId="67835248" w:rsidR="00564D1E" w:rsidRPr="005F1DA5" w:rsidRDefault="00564D1E" w:rsidP="007E3EC0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</w:t>
            </w:r>
            <w:r w:rsidR="007E3EC0">
              <w:rPr>
                <w:b w:val="0"/>
                <w:color w:val="002060"/>
                <w:sz w:val="20"/>
                <w:szCs w:val="24"/>
              </w:rPr>
              <w:t>amer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7E3EC0">
              <w:rPr>
                <w:b w:val="0"/>
                <w:color w:val="002060"/>
                <w:sz w:val="20"/>
                <w:szCs w:val="24"/>
              </w:rPr>
              <w:t>klein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232DA28" w14:textId="4E712D92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3A0E282A" w14:textId="66EE15F9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90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33B2C87D" w14:textId="5E29F059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0.50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0F40DEB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A382AC1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0AD0B771" w14:textId="55318334" w:rsidR="00564D1E" w:rsidRPr="005F1DA5" w:rsidRDefault="00564D1E" w:rsidP="007E3EC0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>Slaapk</w:t>
            </w:r>
            <w:r w:rsidR="007E3EC0">
              <w:rPr>
                <w:b w:val="0"/>
                <w:color w:val="002060"/>
                <w:sz w:val="20"/>
                <w:szCs w:val="24"/>
              </w:rPr>
              <w:t>amer</w:t>
            </w:r>
            <w:r w:rsidRPr="005F1DA5">
              <w:rPr>
                <w:b w:val="0"/>
                <w:color w:val="002060"/>
                <w:sz w:val="20"/>
                <w:szCs w:val="24"/>
              </w:rPr>
              <w:t xml:space="preserve"> </w:t>
            </w:r>
            <w:r w:rsidR="007E3EC0">
              <w:rPr>
                <w:b w:val="0"/>
                <w:color w:val="002060"/>
                <w:sz w:val="20"/>
                <w:szCs w:val="24"/>
              </w:rPr>
              <w:t>klap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6E35D5D" w14:textId="56CDECCA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70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87C471" w14:textId="3501DA79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40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7EBD3" w14:textId="09F66C2A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0.28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77A52294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669BD5B1" w14:textId="77777777" w:rsidTr="00943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B9BB5" w14:textId="77777777" w:rsidR="00564D1E" w:rsidRPr="00C820A7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Boven Achter</w:t>
            </w:r>
            <w:r>
              <w:rPr>
                <w:color w:val="002060"/>
                <w:sz w:val="20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CDA8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EA2D7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22001A" w14:textId="3E9FB8B6" w:rsidR="00564D1E" w:rsidRPr="00C820A7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3.74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3834857D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779D8BA2" w14:textId="29868605" w:rsidR="00564D1E" w:rsidRPr="005F1DA5" w:rsidRDefault="00564D1E" w:rsidP="009744B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 xml:space="preserve">Slaapkamer </w:t>
            </w:r>
            <w:r w:rsidR="009744B8">
              <w:rPr>
                <w:b w:val="0"/>
                <w:color w:val="002060"/>
                <w:sz w:val="20"/>
                <w:szCs w:val="24"/>
              </w:rPr>
              <w:t>groot</w:t>
            </w:r>
            <w:r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5DF86806" w14:textId="23272CAD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165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68C2B84" w14:textId="30E99EB9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142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E03DD82" w14:textId="4EE51EC5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2.34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56E9AAB3" w14:textId="685BDA7A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7464E1B3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DF3F023" w14:textId="7081A497" w:rsidR="00564D1E" w:rsidRPr="005F1DA5" w:rsidRDefault="009744B8" w:rsidP="007E3EC0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 klein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2D4EF01" w14:textId="0D7AE9B0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56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20665EA2" w14:textId="3F63CD8B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90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00AE18E9" w14:textId="161CB9EE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0.5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1A81F0B1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A9F7199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bottom w:val="single" w:sz="4" w:space="0" w:color="auto"/>
            </w:tcBorders>
          </w:tcPr>
          <w:p w14:paraId="07F9CDBD" w14:textId="107DFFC1" w:rsidR="00564D1E" w:rsidRPr="005F1DA5" w:rsidRDefault="007E3EC0" w:rsidP="009744B8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Slaapkamer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 xml:space="preserve"> </w:t>
            </w:r>
            <w:r w:rsidR="00564D1E">
              <w:rPr>
                <w:b w:val="0"/>
                <w:color w:val="002060"/>
                <w:sz w:val="20"/>
                <w:szCs w:val="24"/>
              </w:rPr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044CC592" w14:textId="72D127B5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65</w:t>
            </w: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E2C80B" w14:textId="5CED3F44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142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8D768" w14:textId="67159CE6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0.9</w:t>
            </w: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252F835D" w14:textId="2C915BB5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29E238D0" w14:textId="77777777" w:rsidTr="00943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62DA" w14:textId="77777777" w:rsidR="00564D1E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Overig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7AAFBA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EE48EE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08EB2C" w14:textId="53D8A0AD" w:rsidR="00564D1E" w:rsidRPr="00C820A7" w:rsidRDefault="009744B8" w:rsidP="009744B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1.0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4395A175" w14:textId="77777777" w:rsidTr="0094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</w:tcBorders>
          </w:tcPr>
          <w:p w14:paraId="56513CF3" w14:textId="6F36FEDF" w:rsidR="00564D1E" w:rsidRPr="005F1DA5" w:rsidRDefault="009744B8" w:rsidP="00564D1E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dakkapel</w:t>
            </w:r>
            <w:r w:rsidR="00564D1E" w:rsidRPr="005F1DA5">
              <w:rPr>
                <w:b w:val="0"/>
                <w:color w:val="002060"/>
                <w:sz w:val="20"/>
                <w:szCs w:val="24"/>
              </w:rPr>
              <w:tab/>
              <w:t>1</w:t>
            </w: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</w:tcPr>
          <w:p w14:paraId="1FE2DD96" w14:textId="14A0FEEE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62</w:t>
            </w:r>
          </w:p>
        </w:tc>
        <w:tc>
          <w:tcPr>
            <w:tcW w:w="19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7357532" w14:textId="7F60A129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F023C8" w14:textId="2BDC9EDC" w:rsidR="00564D1E" w:rsidRPr="009744B8" w:rsidRDefault="009744B8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0.5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</w:tcBorders>
          </w:tcPr>
          <w:p w14:paraId="4BDB5498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18F999B5" w14:textId="77777777" w:rsidTr="0056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144751B" w14:textId="77777777" w:rsidR="00564D1E" w:rsidRPr="005F1DA5" w:rsidRDefault="00564D1E" w:rsidP="00564D1E">
            <w:pPr>
              <w:pStyle w:val="Heading3"/>
              <w:tabs>
                <w:tab w:val="right" w:pos="1766"/>
              </w:tabs>
              <w:jc w:val="right"/>
              <w:outlineLvl w:val="2"/>
              <w:rPr>
                <w:b w:val="0"/>
                <w:color w:val="002060"/>
                <w:sz w:val="20"/>
                <w:szCs w:val="24"/>
              </w:rPr>
            </w:pPr>
            <w:r w:rsidRPr="005F1DA5">
              <w:rPr>
                <w:b w:val="0"/>
                <w:color w:val="002060"/>
                <w:sz w:val="20"/>
                <w:szCs w:val="24"/>
              </w:rPr>
              <w:tab/>
              <w:t>2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2916C19D" w14:textId="3913A4A5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62</w:t>
            </w: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74869460" w14:textId="41A0266F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82</w:t>
            </w: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187F57B8" w14:textId="49C71C7D" w:rsidR="00564D1E" w:rsidRPr="009744B8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9744B8">
              <w:rPr>
                <w:b w:val="0"/>
                <w:color w:val="002060"/>
                <w:sz w:val="20"/>
                <w:szCs w:val="24"/>
              </w:rPr>
              <w:t>0.5</w:t>
            </w: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54738AF4" w14:textId="77777777" w:rsidR="00564D1E" w:rsidRPr="00C820A7" w:rsidRDefault="00564D1E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564D1E" w:rsidRPr="00C820A7" w14:paraId="5FCD5EC4" w14:textId="77777777" w:rsidTr="0056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B778152" w14:textId="77777777" w:rsidR="00564D1E" w:rsidRPr="005F1DA5" w:rsidRDefault="00564D1E" w:rsidP="00564D1E">
            <w:pPr>
              <w:pStyle w:val="Heading3"/>
              <w:tabs>
                <w:tab w:val="right" w:pos="1766"/>
              </w:tabs>
              <w:outlineLvl w:val="2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ab/>
              <w:t>3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46ABBD8F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BBA33E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4FCBC1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5C8C6B09" w14:textId="77777777" w:rsidR="00564D1E" w:rsidRPr="00C820A7" w:rsidRDefault="00564D1E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E26EE" w:rsidRPr="00C820A7" w14:paraId="731E23CC" w14:textId="77777777" w:rsidTr="008B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F2AAF4" w14:textId="77777777" w:rsidR="00CE26EE" w:rsidRPr="00C820A7" w:rsidRDefault="00CE26EE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4D7FB" w14:textId="1D0EEB5C" w:rsidR="00CE26EE" w:rsidRPr="00C820A7" w:rsidRDefault="0094343C" w:rsidP="0094343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Richtprijs HR++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0DA2C" w14:textId="446BF0BF" w:rsidR="00CE26EE" w:rsidRPr="00C820A7" w:rsidRDefault="009744B8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19.29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51004" w14:textId="5ADEE19A" w:rsidR="00CE26EE" w:rsidRPr="00C820A7" w:rsidRDefault="009744B8" w:rsidP="0094343C">
            <w:pPr>
              <w:pStyle w:val="Heading3"/>
              <w:spacing w:line="36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 xml:space="preserve"> </w:t>
            </w:r>
          </w:p>
        </w:tc>
      </w:tr>
      <w:tr w:rsidR="00A11E47" w:rsidRPr="00C820A7" w14:paraId="3C19332C" w14:textId="77777777" w:rsidTr="008B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82A365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B2B94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HR++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1F136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199465" w14:textId="77777777" w:rsidR="00A11E47" w:rsidRDefault="00A11E47" w:rsidP="00564D1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A11E47" w:rsidRPr="00C820A7" w14:paraId="7E3D4F46" w14:textId="77777777" w:rsidTr="008B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A123B1" w14:textId="77777777" w:rsidR="00A11E47" w:rsidRPr="00C820A7" w:rsidRDefault="00A11E47" w:rsidP="00564D1E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60E56E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Richtprijs triple met kozijnen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CEA3D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895670" w14:textId="77777777" w:rsidR="00A11E47" w:rsidRDefault="00A11E47" w:rsidP="00564D1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8C1F859" w14:textId="77777777" w:rsidR="00EA6DA0" w:rsidRPr="00C820A7" w:rsidRDefault="00EA6DA0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9915" w:type="dxa"/>
        <w:tblLook w:val="04A0" w:firstRow="1" w:lastRow="0" w:firstColumn="1" w:lastColumn="0" w:noHBand="0" w:noVBand="1"/>
      </w:tblPr>
      <w:tblGrid>
        <w:gridCol w:w="1985"/>
        <w:gridCol w:w="1586"/>
        <w:gridCol w:w="1586"/>
        <w:gridCol w:w="1586"/>
        <w:gridCol w:w="1586"/>
        <w:gridCol w:w="1586"/>
      </w:tblGrid>
      <w:tr w:rsidR="00C820A7" w:rsidRPr="00C820A7" w14:paraId="66117513" w14:textId="77777777" w:rsidTr="0088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0D1FB36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DAK</w:t>
            </w:r>
          </w:p>
        </w:tc>
        <w:tc>
          <w:tcPr>
            <w:tcW w:w="1586" w:type="dxa"/>
          </w:tcPr>
          <w:p w14:paraId="76D9ABD7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586" w:type="dxa"/>
          </w:tcPr>
          <w:p w14:paraId="3D30A6B2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hoogte</w:t>
            </w:r>
          </w:p>
        </w:tc>
        <w:tc>
          <w:tcPr>
            <w:tcW w:w="1586" w:type="dxa"/>
          </w:tcPr>
          <w:p w14:paraId="6D3022A5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586" w:type="dxa"/>
          </w:tcPr>
          <w:p w14:paraId="10B137BC" w14:textId="096E2F7D" w:rsidR="00886D23" w:rsidRPr="00C820A7" w:rsidRDefault="00A70FFA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Oriëntatie</w:t>
            </w:r>
            <w:bookmarkStart w:id="0" w:name="_GoBack"/>
            <w:bookmarkEnd w:id="0"/>
          </w:p>
        </w:tc>
        <w:tc>
          <w:tcPr>
            <w:tcW w:w="1586" w:type="dxa"/>
          </w:tcPr>
          <w:p w14:paraId="1A005FA3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proofErr w:type="spellStart"/>
            <w:r w:rsidRPr="00C820A7">
              <w:rPr>
                <w:color w:val="002060"/>
                <w:sz w:val="20"/>
                <w:szCs w:val="24"/>
              </w:rPr>
              <w:t>Dakhoek</w:t>
            </w:r>
            <w:proofErr w:type="spellEnd"/>
          </w:p>
        </w:tc>
      </w:tr>
      <w:tr w:rsidR="00C820A7" w:rsidRPr="00C820A7" w14:paraId="410EAF9F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66BA446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hoog</w:t>
            </w:r>
          </w:p>
        </w:tc>
        <w:tc>
          <w:tcPr>
            <w:tcW w:w="1586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0C8FE7CE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41004F19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67C0C65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308D56CC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97E50C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EC9F2D4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E0789D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7B04FA47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568C698B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1A939487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6AA258D8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6FFBD3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C032E07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2921F0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Voor laag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30DCCCA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36AF688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54C529E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C0157D6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3691E7B2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FB783A6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BDAF44E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hoog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526770C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7CBEED82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6E36661F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38645DC7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135E58C4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53F310D2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0AB219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dakkapel</w:t>
            </w:r>
          </w:p>
        </w:tc>
        <w:tc>
          <w:tcPr>
            <w:tcW w:w="1586" w:type="dxa"/>
            <w:tcBorders>
              <w:right w:val="dotted" w:sz="4" w:space="0" w:color="auto"/>
            </w:tcBorders>
          </w:tcPr>
          <w:p w14:paraId="62EBF9A1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0C6C2CD5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right w:val="dotted" w:sz="4" w:space="0" w:color="auto"/>
            </w:tcBorders>
          </w:tcPr>
          <w:p w14:paraId="709E88E4" w14:textId="77777777" w:rsidR="00886D23" w:rsidRPr="00C820A7" w:rsidRDefault="00886D23" w:rsidP="00886D2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508C98E9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</w:tcBorders>
          </w:tcPr>
          <w:p w14:paraId="779F8E76" w14:textId="77777777" w:rsidR="00886D23" w:rsidRPr="00C820A7" w:rsidRDefault="00886D23" w:rsidP="00D85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2A3965FB" w14:textId="77777777" w:rsidTr="0088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</w:tcPr>
          <w:p w14:paraId="3D1A396F" w14:textId="77777777" w:rsidR="00886D23" w:rsidRPr="00C820A7" w:rsidRDefault="00886D23" w:rsidP="00886D23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Achter laag</w:t>
            </w:r>
          </w:p>
        </w:tc>
        <w:tc>
          <w:tcPr>
            <w:tcW w:w="1586" w:type="dxa"/>
            <w:tcBorders>
              <w:bottom w:val="single" w:sz="4" w:space="0" w:color="auto"/>
              <w:right w:val="dotted" w:sz="4" w:space="0" w:color="auto"/>
            </w:tcBorders>
          </w:tcPr>
          <w:p w14:paraId="7818863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F69B9A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07D11E" w14:textId="77777777" w:rsidR="00886D23" w:rsidRPr="00C820A7" w:rsidRDefault="00886D23" w:rsidP="00886D2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41508A3C" w14:textId="77777777" w:rsidR="00886D23" w:rsidRPr="00C820A7" w:rsidRDefault="00886D23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left w:val="dotted" w:sz="4" w:space="0" w:color="auto"/>
              <w:bottom w:val="single" w:sz="4" w:space="0" w:color="auto"/>
            </w:tcBorders>
          </w:tcPr>
          <w:p w14:paraId="43D6B1D6" w14:textId="77777777" w:rsidR="00886D23" w:rsidRPr="00C820A7" w:rsidRDefault="00886D23" w:rsidP="00D8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15EA0A6" w14:textId="77777777" w:rsidTr="00886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8978595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Totaal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D964A0" w14:textId="4FC0836A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BC15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BD81B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613E9C1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37B8A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687C6DE0" w14:textId="77777777" w:rsidR="00886D23" w:rsidRPr="00C820A7" w:rsidRDefault="00886D23" w:rsidP="00EA6DA0">
      <w:pPr>
        <w:rPr>
          <w:color w:val="002060"/>
          <w:sz w:val="20"/>
          <w:szCs w:val="24"/>
        </w:rPr>
      </w:pPr>
    </w:p>
    <w:tbl>
      <w:tblPr>
        <w:tblStyle w:val="ListTable7Colorful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820A7" w:rsidRPr="00C820A7" w14:paraId="2F953C9C" w14:textId="77777777" w:rsidTr="00D8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</w:tcPr>
          <w:p w14:paraId="07EAD826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OVERIG</w:t>
            </w:r>
          </w:p>
        </w:tc>
        <w:tc>
          <w:tcPr>
            <w:tcW w:w="1982" w:type="dxa"/>
          </w:tcPr>
          <w:p w14:paraId="6B62E540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breedte</w:t>
            </w:r>
          </w:p>
        </w:tc>
        <w:tc>
          <w:tcPr>
            <w:tcW w:w="1982" w:type="dxa"/>
          </w:tcPr>
          <w:p w14:paraId="5E26FED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lengte</w:t>
            </w:r>
          </w:p>
        </w:tc>
        <w:tc>
          <w:tcPr>
            <w:tcW w:w="1983" w:type="dxa"/>
          </w:tcPr>
          <w:p w14:paraId="4DE1026E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Oppervlak</w:t>
            </w:r>
          </w:p>
        </w:tc>
        <w:tc>
          <w:tcPr>
            <w:tcW w:w="1983" w:type="dxa"/>
          </w:tcPr>
          <w:p w14:paraId="6BDB5C3B" w14:textId="77777777" w:rsidR="00886D23" w:rsidRPr="00C820A7" w:rsidRDefault="00886D23" w:rsidP="00D8526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Notitie</w:t>
            </w:r>
          </w:p>
        </w:tc>
      </w:tr>
      <w:tr w:rsidR="00C820A7" w:rsidRPr="00C820A7" w14:paraId="211EBC9F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027994A" w14:textId="77777777" w:rsidR="00886D23" w:rsidRPr="00C820A7" w:rsidRDefault="00886D23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Vloer</w:t>
            </w:r>
          </w:p>
        </w:tc>
        <w:tc>
          <w:tcPr>
            <w:tcW w:w="1982" w:type="dxa"/>
            <w:tcBorders>
              <w:top w:val="single" w:sz="4" w:space="0" w:color="000000" w:themeColor="text1"/>
              <w:right w:val="dotted" w:sz="4" w:space="0" w:color="auto"/>
            </w:tcBorders>
          </w:tcPr>
          <w:p w14:paraId="31AE7615" w14:textId="1C69621D" w:rsidR="00886D23" w:rsidRPr="00C43C57" w:rsidRDefault="00D0501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>
              <w:rPr>
                <w:b w:val="0"/>
                <w:color w:val="002060"/>
                <w:sz w:val="20"/>
                <w:szCs w:val="24"/>
              </w:rPr>
              <w:t>5</w:t>
            </w:r>
            <w:r w:rsidR="009744B8" w:rsidRPr="00C43C57">
              <w:rPr>
                <w:b w:val="0"/>
                <w:color w:val="002060"/>
                <w:sz w:val="20"/>
                <w:szCs w:val="24"/>
              </w:rPr>
              <w:t>.70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B2F9378" w14:textId="3CA6A5CC" w:rsidR="00886D23" w:rsidRPr="00C43C57" w:rsidRDefault="009744B8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2060"/>
                <w:sz w:val="20"/>
                <w:szCs w:val="24"/>
              </w:rPr>
            </w:pPr>
            <w:r w:rsidRPr="00C43C57">
              <w:rPr>
                <w:b w:val="0"/>
                <w:color w:val="002060"/>
                <w:sz w:val="20"/>
                <w:szCs w:val="24"/>
              </w:rPr>
              <w:t>8.70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</w:tcPr>
          <w:p w14:paraId="58E6DD4E" w14:textId="33D65EFA" w:rsidR="00886D23" w:rsidRPr="00C820A7" w:rsidRDefault="00D05012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Ca 5</w:t>
            </w:r>
            <w:r w:rsidR="009744B8">
              <w:rPr>
                <w:color w:val="002060"/>
                <w:sz w:val="20"/>
                <w:szCs w:val="24"/>
              </w:rPr>
              <w:t>0 m2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dotted" w:sz="4" w:space="0" w:color="auto"/>
            </w:tcBorders>
          </w:tcPr>
          <w:p w14:paraId="7D3BEE8F" w14:textId="53A9A3CB" w:rsidR="00886D23" w:rsidRPr="00C820A7" w:rsidRDefault="009744B8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  <w:r>
              <w:rPr>
                <w:color w:val="002060"/>
                <w:sz w:val="20"/>
                <w:szCs w:val="24"/>
              </w:rPr>
              <w:t>Kruipruimte schatting</w:t>
            </w:r>
          </w:p>
        </w:tc>
      </w:tr>
      <w:tr w:rsidR="00C820A7" w:rsidRPr="00C820A7" w14:paraId="172A0622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3C86505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3B88899E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69E2BB2B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57C0D796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0D142F6F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088CFA42" w14:textId="77777777" w:rsidTr="00D8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C400F6C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right w:val="dotted" w:sz="4" w:space="0" w:color="auto"/>
            </w:tcBorders>
          </w:tcPr>
          <w:p w14:paraId="4475AD14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right w:val="dotted" w:sz="4" w:space="0" w:color="auto"/>
            </w:tcBorders>
          </w:tcPr>
          <w:p w14:paraId="120C4E94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right w:val="dotted" w:sz="4" w:space="0" w:color="auto"/>
            </w:tcBorders>
          </w:tcPr>
          <w:p w14:paraId="42AFC42D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</w:tcBorders>
          </w:tcPr>
          <w:p w14:paraId="271CA723" w14:textId="77777777" w:rsidR="00886D23" w:rsidRPr="00C820A7" w:rsidRDefault="00886D23" w:rsidP="00D8526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  <w:tr w:rsidR="00C820A7" w:rsidRPr="00C820A7" w14:paraId="6BE2BB99" w14:textId="77777777" w:rsidTr="00D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tcBorders>
              <w:bottom w:val="single" w:sz="4" w:space="0" w:color="auto"/>
            </w:tcBorders>
          </w:tcPr>
          <w:p w14:paraId="4C6E8F68" w14:textId="77777777" w:rsidR="00886D23" w:rsidRPr="00C820A7" w:rsidRDefault="00057D8D" w:rsidP="00D85262">
            <w:pPr>
              <w:pStyle w:val="Heading3"/>
              <w:outlineLvl w:val="2"/>
              <w:rPr>
                <w:color w:val="002060"/>
                <w:sz w:val="20"/>
                <w:szCs w:val="24"/>
              </w:rPr>
            </w:pPr>
            <w:r w:rsidRPr="00C820A7">
              <w:rPr>
                <w:color w:val="002060"/>
                <w:sz w:val="20"/>
                <w:szCs w:val="24"/>
              </w:rPr>
              <w:t>…</w:t>
            </w:r>
          </w:p>
        </w:tc>
        <w:tc>
          <w:tcPr>
            <w:tcW w:w="1982" w:type="dxa"/>
            <w:tcBorders>
              <w:bottom w:val="single" w:sz="4" w:space="0" w:color="auto"/>
              <w:right w:val="dotted" w:sz="4" w:space="0" w:color="auto"/>
            </w:tcBorders>
          </w:tcPr>
          <w:p w14:paraId="75FBE423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3F0BEC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CF4315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  <w:tc>
          <w:tcPr>
            <w:tcW w:w="1983" w:type="dxa"/>
            <w:tcBorders>
              <w:left w:val="dotted" w:sz="4" w:space="0" w:color="auto"/>
              <w:bottom w:val="single" w:sz="4" w:space="0" w:color="auto"/>
            </w:tcBorders>
          </w:tcPr>
          <w:p w14:paraId="3CB648E9" w14:textId="77777777" w:rsidR="00886D23" w:rsidRPr="00C820A7" w:rsidRDefault="00886D23" w:rsidP="00D8526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14:paraId="3C0395D3" w14:textId="77777777" w:rsidR="00886D23" w:rsidRPr="00C820A7" w:rsidRDefault="00886D23" w:rsidP="005F1DA5">
      <w:pPr>
        <w:jc w:val="center"/>
        <w:rPr>
          <w:color w:val="002060"/>
          <w:sz w:val="24"/>
          <w:szCs w:val="24"/>
        </w:rPr>
      </w:pPr>
    </w:p>
    <w:sectPr w:rsidR="00886D23" w:rsidRPr="00C820A7" w:rsidSect="00E269BB">
      <w:headerReference w:type="default" r:id="rId8"/>
      <w:footerReference w:type="default" r:id="rId9"/>
      <w:pgSz w:w="11906" w:h="16838"/>
      <w:pgMar w:top="1560" w:right="1133" w:bottom="567" w:left="851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BB393" w14:textId="77777777" w:rsidR="00127783" w:rsidRDefault="00127783" w:rsidP="00BE6445">
      <w:pPr>
        <w:spacing w:after="0" w:line="240" w:lineRule="auto"/>
      </w:pPr>
      <w:r>
        <w:separator/>
      </w:r>
    </w:p>
  </w:endnote>
  <w:endnote w:type="continuationSeparator" w:id="0">
    <w:p w14:paraId="6197D10E" w14:textId="77777777" w:rsidR="00127783" w:rsidRDefault="00127783" w:rsidP="00BE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ACDD" w14:textId="77777777" w:rsidR="00E85140" w:rsidRPr="00EC286F" w:rsidRDefault="00E85140" w:rsidP="00E85140">
    <w:pPr>
      <w:pStyle w:val="Footer"/>
      <w:tabs>
        <w:tab w:val="clear" w:pos="4513"/>
        <w:tab w:val="clear" w:pos="9026"/>
        <w:tab w:val="right" w:pos="8789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E218043" wp14:editId="76426C6B">
          <wp:simplePos x="0" y="0"/>
          <wp:positionH relativeFrom="column">
            <wp:posOffset>5648122</wp:posOffset>
          </wp:positionH>
          <wp:positionV relativeFrom="paragraph">
            <wp:posOffset>-118110</wp:posOffset>
          </wp:positionV>
          <wp:extent cx="1132298" cy="424612"/>
          <wp:effectExtent l="0" t="0" r="0" b="0"/>
          <wp:wrapNone/>
          <wp:docPr id="6" name="Picture 6" descr="Provincie Noord-Holland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g" descr="Provincie Noord-Holland home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98" cy="42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2757C">
        <w:rPr>
          <w:rStyle w:val="Hyperlink"/>
        </w:rPr>
        <w:t>www.ver-ken.nl</w:t>
      </w:r>
    </w:hyperlink>
    <w:r w:rsidRPr="00EC286F">
      <w:t xml:space="preserve"> </w:t>
    </w:r>
    <w:r>
      <w:tab/>
    </w:r>
    <w:r>
      <w:rPr>
        <w:szCs w:val="20"/>
      </w:rPr>
      <w:t>Deze staalkaart</w:t>
    </w:r>
    <w:r w:rsidRPr="00F26933">
      <w:rPr>
        <w:szCs w:val="20"/>
      </w:rPr>
      <w:t xml:space="preserve"> is mogelijk gemaakt door </w:t>
    </w:r>
  </w:p>
  <w:p w14:paraId="786B56E1" w14:textId="20762FBA" w:rsidR="00D45E3C" w:rsidRPr="00E85140" w:rsidRDefault="00D45E3C" w:rsidP="00E85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D72F" w14:textId="77777777" w:rsidR="00127783" w:rsidRDefault="00127783" w:rsidP="00BE6445">
      <w:pPr>
        <w:spacing w:after="0" w:line="240" w:lineRule="auto"/>
      </w:pPr>
      <w:r>
        <w:separator/>
      </w:r>
    </w:p>
  </w:footnote>
  <w:footnote w:type="continuationSeparator" w:id="0">
    <w:p w14:paraId="2430BD8D" w14:textId="77777777" w:rsidR="00127783" w:rsidRDefault="00127783" w:rsidP="00BE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12AE" w14:textId="77777777" w:rsidR="006D0B55" w:rsidRPr="006D0B55" w:rsidRDefault="00361053" w:rsidP="00D7712E">
    <w:pPr>
      <w:pStyle w:val="Header"/>
      <w:tabs>
        <w:tab w:val="clear" w:pos="4513"/>
        <w:tab w:val="clear" w:pos="9026"/>
        <w:tab w:val="right" w:pos="9922"/>
      </w:tabs>
      <w:rPr>
        <w:rFonts w:asciiTheme="majorHAnsi" w:hAnsiTheme="majorHAnsi" w:cstheme="majorHAnsi"/>
        <w:bCs/>
        <w:color w:val="2E74B5" w:themeColor="accent1" w:themeShade="BF"/>
        <w:sz w:val="40"/>
      </w:rPr>
    </w:pPr>
    <w:r>
      <w:rPr>
        <w:rFonts w:asciiTheme="majorHAnsi" w:hAnsiTheme="majorHAnsi" w:cstheme="majorHAns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C4592" wp14:editId="3215BC98">
              <wp:simplePos x="0" y="0"/>
              <wp:positionH relativeFrom="column">
                <wp:posOffset>-603995</wp:posOffset>
              </wp:positionH>
              <wp:positionV relativeFrom="paragraph">
                <wp:posOffset>591378</wp:posOffset>
              </wp:positionV>
              <wp:extent cx="7596505" cy="0"/>
              <wp:effectExtent l="0" t="0" r="2349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6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134B207">
            <v:line id="Straight Connector 18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ad47 [3209]" strokeweight=".5pt" from="-47.55pt,46.55pt" to="550.6pt,46.55pt" w14:anchorId="55473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">
              <v:stroke joinstyle="miter"/>
            </v:line>
          </w:pict>
        </mc:Fallback>
      </mc:AlternateContent>
    </w:r>
    <w:r w:rsidR="00D7712E">
      <w:rPr>
        <w:noProof/>
        <w:color w:val="0070C0"/>
        <w:sz w:val="48"/>
        <w:szCs w:val="72"/>
        <w:lang w:eastAsia="nl-NL"/>
      </w:rPr>
      <w:drawing>
        <wp:inline distT="0" distB="0" distL="0" distR="0" wp14:anchorId="48FBD1C8" wp14:editId="07777777">
          <wp:extent cx="1800225" cy="47625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-KEN logo klein 189 x 50 voor A4 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445" w:rsidRPr="00F463C1">
      <w:rPr>
        <w:color w:val="0070C0"/>
        <w:sz w:val="48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rgbClr w14:val="FFFF00"/>
          </w14:solidFill>
          <w14:prstDash w14:val="solid"/>
          <w14:round/>
        </w14:textOutline>
      </w:rPr>
      <w:tab/>
    </w:r>
    <w:r w:rsidR="000C6861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>STAALKAART</w:t>
    </w:r>
    <w:r w:rsidR="00C820A7" w:rsidRPr="693C6280">
      <w:rPr>
        <w:rStyle w:val="Strong"/>
        <w:rFonts w:asciiTheme="majorHAnsi" w:hAnsiTheme="majorHAnsi" w:cstheme="majorBidi"/>
        <w:color w:val="538135" w:themeColor="accent6" w:themeShade="BF"/>
        <w:sz w:val="48"/>
        <w:szCs w:val="48"/>
      </w:rPr>
      <w:t xml:space="preserve"> </w:t>
    </w:r>
    <w:r w:rsidR="00EB6F8B" w:rsidRPr="693C6280">
      <w:rPr>
        <w:rStyle w:val="Strong"/>
        <w:rFonts w:asciiTheme="majorHAnsi" w:hAnsiTheme="majorHAnsi" w:cstheme="majorBidi"/>
        <w:color w:val="538135" w:themeColor="accent6" w:themeShade="BF"/>
        <w:sz w:val="32"/>
        <w:szCs w:val="32"/>
      </w:rPr>
      <w:t>Isolatie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16D"/>
    <w:multiLevelType w:val="hybridMultilevel"/>
    <w:tmpl w:val="864CB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7E"/>
    <w:multiLevelType w:val="hybridMultilevel"/>
    <w:tmpl w:val="0CD00CB6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16D46D08"/>
    <w:multiLevelType w:val="hybridMultilevel"/>
    <w:tmpl w:val="337A2EDA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D50"/>
    <w:multiLevelType w:val="hybridMultilevel"/>
    <w:tmpl w:val="CC624352"/>
    <w:lvl w:ilvl="0" w:tplc="0413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28992BC7"/>
    <w:multiLevelType w:val="hybridMultilevel"/>
    <w:tmpl w:val="3D1A8F82"/>
    <w:lvl w:ilvl="0" w:tplc="0413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28AD273D"/>
    <w:multiLevelType w:val="hybridMultilevel"/>
    <w:tmpl w:val="1BB0869C"/>
    <w:lvl w:ilvl="0" w:tplc="86EA5DB2">
      <w:numFmt w:val="bullet"/>
      <w:lvlText w:val="•"/>
      <w:lvlJc w:val="left"/>
      <w:pPr>
        <w:ind w:left="506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D5C"/>
    <w:multiLevelType w:val="hybridMultilevel"/>
    <w:tmpl w:val="5978A3A8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5"/>
    <w:rsid w:val="000238E7"/>
    <w:rsid w:val="000565DA"/>
    <w:rsid w:val="00057D8D"/>
    <w:rsid w:val="00063B8A"/>
    <w:rsid w:val="000A73B2"/>
    <w:rsid w:val="000B124B"/>
    <w:rsid w:val="000C2A1D"/>
    <w:rsid w:val="000C5247"/>
    <w:rsid w:val="000C6861"/>
    <w:rsid w:val="000F227C"/>
    <w:rsid w:val="001118E3"/>
    <w:rsid w:val="00127783"/>
    <w:rsid w:val="00152431"/>
    <w:rsid w:val="00181DA2"/>
    <w:rsid w:val="001840DB"/>
    <w:rsid w:val="001857F7"/>
    <w:rsid w:val="00186F45"/>
    <w:rsid w:val="00187855"/>
    <w:rsid w:val="001C6B61"/>
    <w:rsid w:val="001E3021"/>
    <w:rsid w:val="0020577F"/>
    <w:rsid w:val="00236C5D"/>
    <w:rsid w:val="00254FC6"/>
    <w:rsid w:val="0026760B"/>
    <w:rsid w:val="002864F9"/>
    <w:rsid w:val="00287E7F"/>
    <w:rsid w:val="002A06FD"/>
    <w:rsid w:val="002B0FE5"/>
    <w:rsid w:val="002B2590"/>
    <w:rsid w:val="002B6CC3"/>
    <w:rsid w:val="002C03AA"/>
    <w:rsid w:val="002D0C6C"/>
    <w:rsid w:val="002E4A7D"/>
    <w:rsid w:val="002F4FA4"/>
    <w:rsid w:val="00300437"/>
    <w:rsid w:val="003309D5"/>
    <w:rsid w:val="00337DAE"/>
    <w:rsid w:val="00361053"/>
    <w:rsid w:val="00372774"/>
    <w:rsid w:val="003947B0"/>
    <w:rsid w:val="00395E65"/>
    <w:rsid w:val="003A2618"/>
    <w:rsid w:val="003B0183"/>
    <w:rsid w:val="003D15D7"/>
    <w:rsid w:val="00407C4A"/>
    <w:rsid w:val="004329FC"/>
    <w:rsid w:val="00434DD7"/>
    <w:rsid w:val="00464640"/>
    <w:rsid w:val="004A617C"/>
    <w:rsid w:val="004F7630"/>
    <w:rsid w:val="0051723C"/>
    <w:rsid w:val="0053417B"/>
    <w:rsid w:val="005413BB"/>
    <w:rsid w:val="0056159B"/>
    <w:rsid w:val="00564D1E"/>
    <w:rsid w:val="005B3CDD"/>
    <w:rsid w:val="005C3310"/>
    <w:rsid w:val="005E1986"/>
    <w:rsid w:val="005F0994"/>
    <w:rsid w:val="005F1DA5"/>
    <w:rsid w:val="00605721"/>
    <w:rsid w:val="0061343B"/>
    <w:rsid w:val="00636AE7"/>
    <w:rsid w:val="006422A4"/>
    <w:rsid w:val="00692D36"/>
    <w:rsid w:val="006B7B49"/>
    <w:rsid w:val="006D0B55"/>
    <w:rsid w:val="006D41F7"/>
    <w:rsid w:val="006F179B"/>
    <w:rsid w:val="00733CFE"/>
    <w:rsid w:val="00734BF7"/>
    <w:rsid w:val="00734F35"/>
    <w:rsid w:val="00767712"/>
    <w:rsid w:val="007B1633"/>
    <w:rsid w:val="007D762E"/>
    <w:rsid w:val="007E3EC0"/>
    <w:rsid w:val="007F0523"/>
    <w:rsid w:val="007F4461"/>
    <w:rsid w:val="008306C9"/>
    <w:rsid w:val="0083385B"/>
    <w:rsid w:val="008439AF"/>
    <w:rsid w:val="00861A1A"/>
    <w:rsid w:val="00870139"/>
    <w:rsid w:val="0087602A"/>
    <w:rsid w:val="00886D23"/>
    <w:rsid w:val="008955A6"/>
    <w:rsid w:val="008C11D6"/>
    <w:rsid w:val="008F73CB"/>
    <w:rsid w:val="0091341E"/>
    <w:rsid w:val="0094343C"/>
    <w:rsid w:val="009455BC"/>
    <w:rsid w:val="009733FB"/>
    <w:rsid w:val="009744B8"/>
    <w:rsid w:val="00987D9C"/>
    <w:rsid w:val="009A7EDA"/>
    <w:rsid w:val="009D2BB4"/>
    <w:rsid w:val="009F70B5"/>
    <w:rsid w:val="009F7300"/>
    <w:rsid w:val="00A1101D"/>
    <w:rsid w:val="00A11E47"/>
    <w:rsid w:val="00A153C8"/>
    <w:rsid w:val="00A2181D"/>
    <w:rsid w:val="00A2411A"/>
    <w:rsid w:val="00A46D89"/>
    <w:rsid w:val="00A5392C"/>
    <w:rsid w:val="00A66240"/>
    <w:rsid w:val="00A70FFA"/>
    <w:rsid w:val="00A935B9"/>
    <w:rsid w:val="00AD5F5C"/>
    <w:rsid w:val="00AE6FFD"/>
    <w:rsid w:val="00AF3302"/>
    <w:rsid w:val="00B02B4F"/>
    <w:rsid w:val="00B10368"/>
    <w:rsid w:val="00BA0951"/>
    <w:rsid w:val="00BB2B76"/>
    <w:rsid w:val="00BC6076"/>
    <w:rsid w:val="00BE6445"/>
    <w:rsid w:val="00C03775"/>
    <w:rsid w:val="00C43C57"/>
    <w:rsid w:val="00C56F75"/>
    <w:rsid w:val="00C57DB7"/>
    <w:rsid w:val="00C66ABE"/>
    <w:rsid w:val="00C76EE4"/>
    <w:rsid w:val="00C820A7"/>
    <w:rsid w:val="00CD6A3F"/>
    <w:rsid w:val="00CE26EE"/>
    <w:rsid w:val="00CF671D"/>
    <w:rsid w:val="00D02C2A"/>
    <w:rsid w:val="00D05012"/>
    <w:rsid w:val="00D07B96"/>
    <w:rsid w:val="00D164C6"/>
    <w:rsid w:val="00D22FED"/>
    <w:rsid w:val="00D310D7"/>
    <w:rsid w:val="00D45E3C"/>
    <w:rsid w:val="00D6084E"/>
    <w:rsid w:val="00D625EC"/>
    <w:rsid w:val="00D732FA"/>
    <w:rsid w:val="00D7712E"/>
    <w:rsid w:val="00D964DF"/>
    <w:rsid w:val="00DD0CFE"/>
    <w:rsid w:val="00DE6437"/>
    <w:rsid w:val="00DF2D98"/>
    <w:rsid w:val="00E01230"/>
    <w:rsid w:val="00E13E4A"/>
    <w:rsid w:val="00E224FC"/>
    <w:rsid w:val="00E269BB"/>
    <w:rsid w:val="00E371A3"/>
    <w:rsid w:val="00E70B46"/>
    <w:rsid w:val="00E85140"/>
    <w:rsid w:val="00E875CB"/>
    <w:rsid w:val="00EA6DA0"/>
    <w:rsid w:val="00EA720F"/>
    <w:rsid w:val="00EB2963"/>
    <w:rsid w:val="00EB6F8B"/>
    <w:rsid w:val="00EB7CF5"/>
    <w:rsid w:val="00EF2F66"/>
    <w:rsid w:val="00F00911"/>
    <w:rsid w:val="00F42A49"/>
    <w:rsid w:val="00F463C1"/>
    <w:rsid w:val="00F6667E"/>
    <w:rsid w:val="00F82736"/>
    <w:rsid w:val="00F82AF2"/>
    <w:rsid w:val="00FA05DA"/>
    <w:rsid w:val="00FE4171"/>
    <w:rsid w:val="00FE70A2"/>
    <w:rsid w:val="693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DE9B"/>
  <w15:chartTrackingRefBased/>
  <w15:docId w15:val="{1A17BEF2-6052-4F37-AD1B-3E01BF5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45"/>
  </w:style>
  <w:style w:type="paragraph" w:styleId="Heading1">
    <w:name w:val="heading 1"/>
    <w:basedOn w:val="Normal"/>
    <w:next w:val="Normal"/>
    <w:link w:val="Heading1Char"/>
    <w:uiPriority w:val="9"/>
    <w:qFormat/>
    <w:rsid w:val="000238E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309D5"/>
    <w:pPr>
      <w:spacing w:before="0" w:line="240" w:lineRule="auto"/>
      <w:jc w:val="lef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5"/>
  </w:style>
  <w:style w:type="paragraph" w:styleId="Footer">
    <w:name w:val="footer"/>
    <w:basedOn w:val="Normal"/>
    <w:link w:val="FooterChar"/>
    <w:uiPriority w:val="99"/>
    <w:unhideWhenUsed/>
    <w:rsid w:val="00BE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5"/>
  </w:style>
  <w:style w:type="character" w:styleId="Strong">
    <w:name w:val="Strong"/>
    <w:basedOn w:val="DefaultParagraphFont"/>
    <w:uiPriority w:val="22"/>
    <w:qFormat/>
    <w:rsid w:val="00BE644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E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TitleChar"/>
    <w:uiPriority w:val="21"/>
    <w:qFormat/>
    <w:rsid w:val="009A7EDA"/>
    <w:rPr>
      <w:rFonts w:asciiTheme="majorHAnsi" w:eastAsiaTheme="majorEastAsia" w:hAnsiTheme="majorHAnsi" w:cstheme="majorHAnsi"/>
      <w:color w:val="4472C4" w:themeColor="accent5"/>
      <w:spacing w:val="-10"/>
      <w:kern w:val="28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E7"/>
    <w:rPr>
      <w:rFonts w:asciiTheme="majorHAnsi" w:eastAsiaTheme="majorEastAsia" w:hAnsiTheme="majorHAnsi" w:cstheme="majorBidi"/>
      <w:b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9D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table" w:styleId="ListTable7Colorful-Accent1">
    <w:name w:val="List Table 7 Colorful Accent 1"/>
    <w:basedOn w:val="TableNormal"/>
    <w:uiPriority w:val="52"/>
    <w:rsid w:val="00BA09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C33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C33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EA6D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EA6D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85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-ken.nl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2022-01-20T10:30:00Z</dcterms:created>
  <dcterms:modified xsi:type="dcterms:W3CDTF">2022-01-20T10:30:00Z</dcterms:modified>
</cp:coreProperties>
</file>